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27" w:rsidRPr="007C7057" w:rsidRDefault="007C7057">
      <w:pPr>
        <w:rPr>
          <w:sz w:val="28"/>
          <w:szCs w:val="28"/>
        </w:rPr>
      </w:pPr>
      <w:r w:rsidRPr="007C7057">
        <w:rPr>
          <w:sz w:val="28"/>
          <w:szCs w:val="28"/>
        </w:rPr>
        <w:t xml:space="preserve">Chulalongkorn notes (Baker and </w:t>
      </w:r>
      <w:proofErr w:type="spellStart"/>
      <w:r w:rsidRPr="007C7057">
        <w:rPr>
          <w:sz w:val="28"/>
          <w:szCs w:val="28"/>
        </w:rPr>
        <w:t>Phongpaichit</w:t>
      </w:r>
      <w:proofErr w:type="spellEnd"/>
      <w:r w:rsidRPr="007C7057">
        <w:rPr>
          <w:sz w:val="28"/>
          <w:szCs w:val="28"/>
        </w:rPr>
        <w:t xml:space="preserve">, </w:t>
      </w:r>
      <w:r w:rsidRPr="007C7057">
        <w:rPr>
          <w:i/>
          <w:sz w:val="28"/>
          <w:szCs w:val="28"/>
        </w:rPr>
        <w:t>A History of Thailand</w:t>
      </w:r>
      <w:r w:rsidRPr="007C7057">
        <w:rPr>
          <w:sz w:val="28"/>
          <w:szCs w:val="28"/>
        </w:rPr>
        <w:t>)</w:t>
      </w:r>
    </w:p>
    <w:p w:rsidR="007C7057" w:rsidRDefault="007C70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7C7057" w:rsidTr="007C7057">
        <w:tc>
          <w:tcPr>
            <w:tcW w:w="715" w:type="dxa"/>
          </w:tcPr>
          <w:p w:rsidR="007C7057" w:rsidRDefault="007C7057">
            <w:r>
              <w:t>P46</w:t>
            </w:r>
          </w:p>
        </w:tc>
        <w:tc>
          <w:tcPr>
            <w:tcW w:w="8635" w:type="dxa"/>
          </w:tcPr>
          <w:p w:rsidR="007C7057" w:rsidRPr="000855E3" w:rsidRDefault="007C7057">
            <w:pPr>
              <w:rPr>
                <w:color w:val="2F5496" w:themeColor="accent1" w:themeShade="BF"/>
              </w:rPr>
            </w:pPr>
            <w:r w:rsidRPr="000855E3">
              <w:rPr>
                <w:color w:val="2F5496" w:themeColor="accent1" w:themeShade="BF"/>
              </w:rPr>
              <w:t>Mongkut’s Thailand was a construct to avoid colonialism. Prior to this there was no cohesion.</w:t>
            </w:r>
          </w:p>
          <w:p w:rsidR="007C7057" w:rsidRDefault="007C7057">
            <w:proofErr w:type="spellStart"/>
            <w:r>
              <w:t>Eg</w:t>
            </w:r>
            <w:proofErr w:type="spellEnd"/>
            <w:r>
              <w:t xml:space="preserve"> Bangkok Thais couldn’t understand Chiang Mai Thais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/>
        </w:tc>
        <w:tc>
          <w:tcPr>
            <w:tcW w:w="8635" w:type="dxa"/>
          </w:tcPr>
          <w:p w:rsidR="007C7057" w:rsidRDefault="007C7057">
            <w:r>
              <w:t>Mongkut’s Thailand was based on European nation state models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>
            <w:r>
              <w:t>P52</w:t>
            </w:r>
          </w:p>
        </w:tc>
        <w:tc>
          <w:tcPr>
            <w:tcW w:w="8635" w:type="dxa"/>
          </w:tcPr>
          <w:p w:rsidR="007C7057" w:rsidRDefault="007C7057">
            <w:r>
              <w:t>Chulalongkorn and his brothers and half-brothers saw themselves as “Young Siam” versus “Old Siam”</w:t>
            </w:r>
          </w:p>
          <w:p w:rsidR="007C7057" w:rsidRDefault="007C7057">
            <w:r>
              <w:t xml:space="preserve">-Lots of them to experiment with Western ways in bureaucratic and military </w:t>
            </w:r>
            <w:proofErr w:type="spellStart"/>
            <w:r>
              <w:t>organisation</w:t>
            </w:r>
            <w:proofErr w:type="spellEnd"/>
          </w:p>
        </w:tc>
      </w:tr>
      <w:tr w:rsidR="007C7057" w:rsidTr="007C7057">
        <w:tc>
          <w:tcPr>
            <w:tcW w:w="715" w:type="dxa"/>
          </w:tcPr>
          <w:p w:rsidR="007C7057" w:rsidRDefault="007C7057"/>
        </w:tc>
        <w:tc>
          <w:tcPr>
            <w:tcW w:w="8635" w:type="dxa"/>
          </w:tcPr>
          <w:p w:rsidR="007C7057" w:rsidRDefault="007C7057">
            <w:r>
              <w:t xml:space="preserve">C. put his brother in charge of liquor, opium and gambling revenues. </w:t>
            </w:r>
          </w:p>
          <w:p w:rsidR="007C7057" w:rsidRDefault="007C7057">
            <w:r>
              <w:t>-This money became the “seed money of absolutism”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>
            <w:r>
              <w:t>P53</w:t>
            </w:r>
          </w:p>
        </w:tc>
        <w:tc>
          <w:tcPr>
            <w:tcW w:w="8635" w:type="dxa"/>
          </w:tcPr>
          <w:p w:rsidR="007C7057" w:rsidRDefault="007C7057">
            <w:r>
              <w:t>C. replaced hereditary lords in areas slowly with a pyramid bureaucratic model so control of funds and power went to the government.</w:t>
            </w:r>
          </w:p>
          <w:p w:rsidR="007C7057" w:rsidRDefault="007C7057">
            <w:r>
              <w:t>-backed up by a small, modern military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>
            <w:r>
              <w:t>P55</w:t>
            </w:r>
          </w:p>
        </w:tc>
        <w:tc>
          <w:tcPr>
            <w:tcW w:w="8635" w:type="dxa"/>
          </w:tcPr>
          <w:p w:rsidR="007C7057" w:rsidRDefault="007C7057">
            <w:r>
              <w:t>Judicial reform followed this centralized pattern</w:t>
            </w:r>
          </w:p>
          <w:p w:rsidR="007C7057" w:rsidRDefault="007C7057">
            <w:r>
              <w:t>-most nobles reluctantly accepted their loss of power to allow progress.</w:t>
            </w:r>
          </w:p>
          <w:p w:rsidR="007C7057" w:rsidRDefault="007C7057">
            <w:r>
              <w:t>-sons encouraged to enter new Western schools</w:t>
            </w:r>
            <w:r w:rsidR="000855E3">
              <w:t>, so revolts were confined to the territory’s periphery</w:t>
            </w:r>
          </w:p>
        </w:tc>
      </w:tr>
      <w:tr w:rsidR="007C7057" w:rsidTr="007C7057">
        <w:tc>
          <w:tcPr>
            <w:tcW w:w="715" w:type="dxa"/>
          </w:tcPr>
          <w:p w:rsidR="007C7057" w:rsidRDefault="000855E3">
            <w:r>
              <w:t>P58</w:t>
            </w:r>
          </w:p>
        </w:tc>
        <w:tc>
          <w:tcPr>
            <w:tcW w:w="8635" w:type="dxa"/>
          </w:tcPr>
          <w:p w:rsidR="007C7057" w:rsidRDefault="000855E3">
            <w:r>
              <w:t>In 1893, Thais and French clashed over borders</w:t>
            </w:r>
          </w:p>
          <w:p w:rsidR="000855E3" w:rsidRDefault="000855E3">
            <w:r>
              <w:t>-Thailand, though it found the concept perplexing, agreed to mapping and setting borders with the French and British</w:t>
            </w:r>
          </w:p>
        </w:tc>
      </w:tr>
      <w:tr w:rsidR="007C7057" w:rsidTr="007C7057">
        <w:tc>
          <w:tcPr>
            <w:tcW w:w="715" w:type="dxa"/>
          </w:tcPr>
          <w:p w:rsidR="007C7057" w:rsidRDefault="000855E3">
            <w:r>
              <w:t>P59</w:t>
            </w:r>
          </w:p>
        </w:tc>
        <w:tc>
          <w:tcPr>
            <w:tcW w:w="8635" w:type="dxa"/>
          </w:tcPr>
          <w:p w:rsidR="007C7057" w:rsidRDefault="000855E3">
            <w:r>
              <w:t xml:space="preserve">France sailed 2 gunboats up the Chao Phraya River: the </w:t>
            </w:r>
            <w:proofErr w:type="spellStart"/>
            <w:r>
              <w:t>Paknam</w:t>
            </w:r>
            <w:proofErr w:type="spellEnd"/>
            <w:r>
              <w:t xml:space="preserve"> incident</w:t>
            </w:r>
          </w:p>
          <w:p w:rsidR="000855E3" w:rsidRDefault="000855E3">
            <w:r>
              <w:t>-resulted in a treaty between Thais and French dividing territory along the Mekong River</w:t>
            </w:r>
          </w:p>
        </w:tc>
      </w:tr>
      <w:tr w:rsidR="007C7057" w:rsidTr="007C7057">
        <w:tc>
          <w:tcPr>
            <w:tcW w:w="715" w:type="dxa"/>
          </w:tcPr>
          <w:p w:rsidR="007C7057" w:rsidRDefault="000855E3">
            <w:r>
              <w:t>P60</w:t>
            </w:r>
          </w:p>
          <w:p w:rsidR="000855E3" w:rsidRDefault="000855E3"/>
          <w:p w:rsidR="000855E3" w:rsidRDefault="000855E3">
            <w:r>
              <w:t>***</w:t>
            </w:r>
          </w:p>
        </w:tc>
        <w:tc>
          <w:tcPr>
            <w:tcW w:w="8635" w:type="dxa"/>
          </w:tcPr>
          <w:p w:rsidR="007C7057" w:rsidRDefault="000855E3">
            <w:r>
              <w:t xml:space="preserve">France and Britain wanted to squeeze Thailand into a small </w:t>
            </w:r>
            <w:proofErr w:type="gramStart"/>
            <w:r>
              <w:t>state</w:t>
            </w:r>
            <w:proofErr w:type="gramEnd"/>
            <w:r>
              <w:t xml:space="preserve"> but they stopped their colonial ambitions about 1900, as the need to be allies in Europe against Germany took precedence.</w:t>
            </w:r>
          </w:p>
          <w:p w:rsidR="000855E3" w:rsidRDefault="000855E3">
            <w:r w:rsidRPr="000855E3">
              <w:rPr>
                <w:color w:val="2F5496" w:themeColor="accent1" w:themeShade="BF"/>
              </w:rPr>
              <w:t>ALT per: Thailand NOT just a product of good governance</w:t>
            </w:r>
          </w:p>
        </w:tc>
      </w:tr>
      <w:tr w:rsidR="007C7057" w:rsidTr="007C7057">
        <w:tc>
          <w:tcPr>
            <w:tcW w:w="715" w:type="dxa"/>
          </w:tcPr>
          <w:p w:rsidR="007C7057" w:rsidRDefault="000855E3">
            <w:r>
              <w:t>P61</w:t>
            </w:r>
          </w:p>
        </w:tc>
        <w:tc>
          <w:tcPr>
            <w:tcW w:w="8635" w:type="dxa"/>
          </w:tcPr>
          <w:p w:rsidR="000855E3" w:rsidRDefault="000855E3">
            <w:r>
              <w:t>Through conscription and taxes, the Thais were now bound together</w:t>
            </w:r>
          </w:p>
          <w:p w:rsidR="007C7057" w:rsidRDefault="000855E3">
            <w:r>
              <w:t>-one race---a C. achievement</w:t>
            </w:r>
          </w:p>
        </w:tc>
      </w:tr>
      <w:tr w:rsidR="007C7057" w:rsidTr="007C7057">
        <w:tc>
          <w:tcPr>
            <w:tcW w:w="715" w:type="dxa"/>
          </w:tcPr>
          <w:p w:rsidR="007C7057" w:rsidRDefault="000855E3">
            <w:r>
              <w:t>P62</w:t>
            </w:r>
          </w:p>
        </w:tc>
        <w:tc>
          <w:tcPr>
            <w:tcW w:w="8635" w:type="dxa"/>
          </w:tcPr>
          <w:p w:rsidR="007C7057" w:rsidRDefault="000855E3">
            <w:r>
              <w:t>Thai “race” continued to be an issue which C. tried to solve by saying if you speak the same language, you are Thai and you are Buddhist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/>
        </w:tc>
        <w:tc>
          <w:tcPr>
            <w:tcW w:w="8635" w:type="dxa"/>
          </w:tcPr>
          <w:p w:rsidR="007C7057" w:rsidRDefault="000855E3">
            <w:r>
              <w:t>French tried to entice “Thais” away</w:t>
            </w:r>
            <w:r w:rsidR="00621C44">
              <w:t xml:space="preserve"> from C.</w:t>
            </w:r>
            <w:r>
              <w:t>, offering “protégé”</w:t>
            </w:r>
            <w:r w:rsidR="00621C44">
              <w:t xml:space="preserve"> status if Khmer.</w:t>
            </w:r>
          </w:p>
          <w:p w:rsidR="00621C44" w:rsidRDefault="00621C44" w:rsidP="00621C44">
            <w:r>
              <w:t>-C. horrified.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/>
        </w:tc>
        <w:tc>
          <w:tcPr>
            <w:tcW w:w="8635" w:type="dxa"/>
          </w:tcPr>
          <w:p w:rsidR="007C7057" w:rsidRDefault="00621C44">
            <w:r>
              <w:t>Siam starts to be referred to as</w:t>
            </w:r>
            <w:r>
              <w:t xml:space="preserve"> T</w:t>
            </w:r>
            <w:r>
              <w:t>h</w:t>
            </w:r>
            <w:r>
              <w:t>ai from about 1902.</w:t>
            </w:r>
          </w:p>
          <w:p w:rsidR="00621C44" w:rsidRDefault="00621C44">
            <w:r>
              <w:t>-A nation-state is born and referred to in treaties</w:t>
            </w:r>
            <w:bookmarkStart w:id="0" w:name="_GoBack"/>
            <w:bookmarkEnd w:id="0"/>
          </w:p>
        </w:tc>
      </w:tr>
      <w:tr w:rsidR="007C7057" w:rsidTr="007C7057">
        <w:tc>
          <w:tcPr>
            <w:tcW w:w="715" w:type="dxa"/>
          </w:tcPr>
          <w:p w:rsidR="007C7057" w:rsidRDefault="00621C44">
            <w:r>
              <w:t>P66</w:t>
            </w:r>
          </w:p>
        </w:tc>
        <w:tc>
          <w:tcPr>
            <w:tcW w:w="8635" w:type="dxa"/>
          </w:tcPr>
          <w:p w:rsidR="007C7057" w:rsidRDefault="00621C44">
            <w:r>
              <w:t>Thai taught in schools</w:t>
            </w:r>
          </w:p>
          <w:p w:rsidR="00621C44" w:rsidRDefault="00621C44">
            <w:r>
              <w:t>-compulsory primary education begins in 1921</w:t>
            </w:r>
          </w:p>
        </w:tc>
      </w:tr>
      <w:tr w:rsidR="007C7057" w:rsidTr="007C7057">
        <w:tc>
          <w:tcPr>
            <w:tcW w:w="715" w:type="dxa"/>
          </w:tcPr>
          <w:p w:rsidR="007C7057" w:rsidRDefault="00621C44">
            <w:r>
              <w:t>P66</w:t>
            </w:r>
          </w:p>
        </w:tc>
        <w:tc>
          <w:tcPr>
            <w:tcW w:w="8635" w:type="dxa"/>
          </w:tcPr>
          <w:p w:rsidR="007C7057" w:rsidRDefault="00621C44">
            <w:r>
              <w:t>First hospital founded in 1888</w:t>
            </w:r>
          </w:p>
          <w:p w:rsidR="00621C44" w:rsidRDefault="00621C44">
            <w:r>
              <w:t>-progress requires a healthy population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/>
        </w:tc>
        <w:tc>
          <w:tcPr>
            <w:tcW w:w="8635" w:type="dxa"/>
          </w:tcPr>
          <w:p w:rsidR="007C7057" w:rsidRPr="00137D0E" w:rsidRDefault="00137D0E">
            <w:pPr>
              <w:rPr>
                <w:color w:val="2F5496" w:themeColor="accent1" w:themeShade="BF"/>
              </w:rPr>
            </w:pPr>
            <w:r w:rsidRPr="00137D0E">
              <w:rPr>
                <w:color w:val="2F5496" w:themeColor="accent1" w:themeShade="BF"/>
              </w:rPr>
              <w:t>M. and C. spent a lot of time studying and adapting Western ideas to ensure “Thai” survival</w:t>
            </w:r>
          </w:p>
        </w:tc>
      </w:tr>
      <w:tr w:rsidR="007C7057" w:rsidTr="007C7057">
        <w:tc>
          <w:tcPr>
            <w:tcW w:w="715" w:type="dxa"/>
          </w:tcPr>
          <w:p w:rsidR="007C7057" w:rsidRDefault="007C7057"/>
        </w:tc>
        <w:tc>
          <w:tcPr>
            <w:tcW w:w="8635" w:type="dxa"/>
          </w:tcPr>
          <w:p w:rsidR="007C7057" w:rsidRDefault="007C7057"/>
        </w:tc>
      </w:tr>
    </w:tbl>
    <w:p w:rsidR="007C7057" w:rsidRDefault="007C7057"/>
    <w:sectPr w:rsidR="007C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57"/>
    <w:rsid w:val="000855E3"/>
    <w:rsid w:val="00137D0E"/>
    <w:rsid w:val="00621C44"/>
    <w:rsid w:val="007C7057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4370"/>
  <w15:chartTrackingRefBased/>
  <w15:docId w15:val="{BB40A131-84DE-49FE-AEEF-04CDA174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2</cp:revision>
  <dcterms:created xsi:type="dcterms:W3CDTF">2018-12-11T04:52:00Z</dcterms:created>
  <dcterms:modified xsi:type="dcterms:W3CDTF">2018-12-11T05:19:00Z</dcterms:modified>
</cp:coreProperties>
</file>