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C8" w:rsidRDefault="004922DC">
      <w:r>
        <w:t>Lesson 2 China</w:t>
      </w:r>
    </w:p>
    <w:p w:rsidR="004922DC" w:rsidRDefault="004922DC">
      <w:r>
        <w:t>Focus question: How did Mao consolidate the Communist state (’49 to ’61)?</w:t>
      </w:r>
    </w:p>
    <w:p w:rsidR="004922DC" w:rsidRDefault="004922DC"/>
    <w:p w:rsidR="004922DC" w:rsidRDefault="004922DC">
      <w:r>
        <w:t>This consolidation happened through key policies, land reforms, rectification campaigns and the 100 Flowers campaign.</w:t>
      </w:r>
    </w:p>
    <w:p w:rsidR="004922DC" w:rsidRDefault="004922DC">
      <w:r>
        <w:t>Use the Todd Paper 3 textbook on the PRC</w:t>
      </w:r>
    </w:p>
    <w:p w:rsidR="008B7B2F" w:rsidRDefault="008B7B2F">
      <w:r>
        <w:t xml:space="preserve">Take </w:t>
      </w:r>
      <w:r w:rsidR="002B6D68">
        <w:t>one of the first 5</w:t>
      </w:r>
      <w:r>
        <w:t xml:space="preserve"> questions and find the answer</w:t>
      </w:r>
      <w:r w:rsidR="002B6D68">
        <w:t xml:space="preserve"> (everyone will do </w:t>
      </w:r>
      <w:proofErr w:type="spellStart"/>
      <w:r w:rsidR="002B6D68">
        <w:t>Qus</w:t>
      </w:r>
      <w:proofErr w:type="spellEnd"/>
      <w:r w:rsidR="002B6D68">
        <w:t xml:space="preserve"> 6 and 7)</w:t>
      </w:r>
      <w:r>
        <w:t>:</w:t>
      </w:r>
    </w:p>
    <w:p w:rsidR="004922DC" w:rsidRDefault="004922DC" w:rsidP="004922DC">
      <w:pPr>
        <w:pStyle w:val="ListParagraph"/>
        <w:numPr>
          <w:ilvl w:val="0"/>
          <w:numId w:val="1"/>
        </w:numPr>
      </w:pPr>
      <w:r>
        <w:t xml:space="preserve">Were conditions </w:t>
      </w:r>
      <w:proofErr w:type="spellStart"/>
      <w:r>
        <w:t>favourable</w:t>
      </w:r>
      <w:proofErr w:type="spellEnd"/>
      <w:r>
        <w:t xml:space="preserve"> for the CCP and the consolidation of the Communist state?</w:t>
      </w:r>
    </w:p>
    <w:p w:rsidR="004922DC" w:rsidRDefault="004922DC" w:rsidP="004922DC">
      <w:pPr>
        <w:pStyle w:val="ListParagraph"/>
      </w:pPr>
      <w:r>
        <w:t xml:space="preserve">To answer this question, read Source 2.1 on p39 and Source 2.3 on p42. </w:t>
      </w:r>
    </w:p>
    <w:p w:rsidR="00674696" w:rsidRDefault="00674696" w:rsidP="004922DC">
      <w:pPr>
        <w:pStyle w:val="ListParagraph"/>
      </w:pPr>
      <w:r>
        <w:t xml:space="preserve">Y – Greater popular support – 80% of population were peasants, </w:t>
      </w:r>
      <w:r w:rsidR="00C67DF2">
        <w:t>many were welcoming of the actions of Mao.</w:t>
      </w:r>
    </w:p>
    <w:p w:rsidR="00C67DF2" w:rsidRDefault="00C67DF2" w:rsidP="00C67DF2">
      <w:pPr>
        <w:pStyle w:val="ListParagraph"/>
      </w:pPr>
      <w:r>
        <w:t>Y – Had already developed the structures needed to be rule.</w:t>
      </w:r>
    </w:p>
    <w:p w:rsidR="00C67DF2" w:rsidRDefault="00C67DF2" w:rsidP="00C67DF2">
      <w:pPr>
        <w:pStyle w:val="ListParagraph"/>
      </w:pPr>
      <w:r>
        <w:t xml:space="preserve">N – Still had the </w:t>
      </w:r>
    </w:p>
    <w:p w:rsidR="004922DC" w:rsidRDefault="004922DC" w:rsidP="004922DC">
      <w:pPr>
        <w:pStyle w:val="ListParagraph"/>
      </w:pPr>
    </w:p>
    <w:p w:rsidR="004922DC" w:rsidRDefault="004922DC" w:rsidP="004922DC">
      <w:pPr>
        <w:pStyle w:val="ListParagraph"/>
        <w:numPr>
          <w:ilvl w:val="0"/>
          <w:numId w:val="1"/>
        </w:numPr>
      </w:pPr>
      <w:r>
        <w:t xml:space="preserve">Why was the Common </w:t>
      </w:r>
      <w:proofErr w:type="spellStart"/>
      <w:r>
        <w:t>Programme</w:t>
      </w:r>
      <w:proofErr w:type="spellEnd"/>
      <w:r>
        <w:t xml:space="preserve"> seen as necessary to help consolidate the Communist state?</w:t>
      </w:r>
    </w:p>
    <w:p w:rsidR="004922DC" w:rsidRDefault="004922DC" w:rsidP="004922DC">
      <w:pPr>
        <w:pStyle w:val="ListParagraph"/>
      </w:pPr>
      <w:r>
        <w:t xml:space="preserve">To answer this question, use Source 2.4. In answering this question, make sure you define the </w:t>
      </w:r>
      <w:r w:rsidR="009C4871">
        <w:t xml:space="preserve">“Democratic Dictatorship” and The Common </w:t>
      </w:r>
      <w:proofErr w:type="spellStart"/>
      <w:r w:rsidR="009C4871">
        <w:t>Programme</w:t>
      </w:r>
      <w:proofErr w:type="spellEnd"/>
      <w:r w:rsidR="009C4871">
        <w:t>, using p43.</w:t>
      </w:r>
    </w:p>
    <w:p w:rsidR="00C67DF2" w:rsidRDefault="00C67DF2" w:rsidP="00C67DF2">
      <w:pPr>
        <w:pStyle w:val="ListParagraph"/>
        <w:numPr>
          <w:ilvl w:val="0"/>
          <w:numId w:val="2"/>
        </w:numPr>
      </w:pPr>
      <w:r>
        <w:t>To ensure that all the reactionary elements of old China were eliminated – landlords, ex nationalist supporters and old feudal traditions e.g. forced marriage.</w:t>
      </w:r>
    </w:p>
    <w:p w:rsidR="00C67DF2" w:rsidRDefault="00C67DF2" w:rsidP="00C67DF2">
      <w:pPr>
        <w:pStyle w:val="ListParagraph"/>
        <w:numPr>
          <w:ilvl w:val="0"/>
          <w:numId w:val="2"/>
        </w:numPr>
      </w:pPr>
      <w:r>
        <w:t xml:space="preserve">Democratic dictatorship: Democracy for </w:t>
      </w:r>
      <w:proofErr w:type="gramStart"/>
      <w:r>
        <w:t>the majority of</w:t>
      </w:r>
      <w:proofErr w:type="gramEnd"/>
      <w:r>
        <w:t xml:space="preserve"> the population.</w:t>
      </w:r>
    </w:p>
    <w:p w:rsidR="00C67DF2" w:rsidRDefault="00C67DF2" w:rsidP="00C67DF2">
      <w:pPr>
        <w:pStyle w:val="ListParagraph"/>
        <w:numPr>
          <w:ilvl w:val="0"/>
          <w:numId w:val="2"/>
        </w:numPr>
      </w:pPr>
      <w:r>
        <w:t xml:space="preserve">Common </w:t>
      </w:r>
      <w:proofErr w:type="spellStart"/>
      <w:r>
        <w:t>Programme</w:t>
      </w:r>
      <w:proofErr w:type="spellEnd"/>
      <w:r>
        <w:t xml:space="preserve">: </w:t>
      </w:r>
      <w:proofErr w:type="spellStart"/>
      <w:r w:rsidR="00CE0A21">
        <w:t>Programme</w:t>
      </w:r>
      <w:proofErr w:type="spellEnd"/>
      <w:r w:rsidR="00CE0A21">
        <w:t xml:space="preserve"> of reform for the creation of a socialist China.</w:t>
      </w:r>
    </w:p>
    <w:p w:rsidR="009C4871" w:rsidRDefault="009C4871" w:rsidP="004922DC">
      <w:pPr>
        <w:pStyle w:val="ListParagraph"/>
      </w:pPr>
    </w:p>
    <w:p w:rsidR="009C4871" w:rsidRDefault="009C4871" w:rsidP="009C4871">
      <w:pPr>
        <w:pStyle w:val="ListParagraph"/>
        <w:numPr>
          <w:ilvl w:val="0"/>
          <w:numId w:val="1"/>
        </w:numPr>
      </w:pPr>
      <w:r>
        <w:t>Why w</w:t>
      </w:r>
      <w:bookmarkStart w:id="0" w:name="_GoBack"/>
      <w:bookmarkEnd w:id="0"/>
      <w:r>
        <w:t xml:space="preserve">ere the Rectification campaigns seen as necessary to consolidate the Communist state? To answer this question use Source 2.6 on p50. make sure you define the </w:t>
      </w:r>
      <w:proofErr w:type="spellStart"/>
      <w:r>
        <w:t>Sanfan</w:t>
      </w:r>
      <w:proofErr w:type="spellEnd"/>
      <w:r>
        <w:t xml:space="preserve"> and </w:t>
      </w:r>
      <w:proofErr w:type="spellStart"/>
      <w:r>
        <w:t>Wufan</w:t>
      </w:r>
      <w:proofErr w:type="spellEnd"/>
      <w:r>
        <w:t xml:space="preserve"> campaigns in your answer.</w:t>
      </w:r>
    </w:p>
    <w:p w:rsidR="00CE0A21" w:rsidRDefault="00CE0A21" w:rsidP="00CE0A21">
      <w:pPr>
        <w:pStyle w:val="ListParagraph"/>
        <w:numPr>
          <w:ilvl w:val="0"/>
          <w:numId w:val="2"/>
        </w:numPr>
      </w:pPr>
      <w:r>
        <w:t>Mao concerned by influence of counter revolutionaries.</w:t>
      </w:r>
    </w:p>
    <w:p w:rsidR="00CE0A21" w:rsidRDefault="00CE0A21" w:rsidP="00CE0A21">
      <w:pPr>
        <w:pStyle w:val="ListParagraph"/>
        <w:numPr>
          <w:ilvl w:val="0"/>
          <w:numId w:val="2"/>
        </w:numPr>
      </w:pPr>
      <w:r>
        <w:t>Needed to control towns – take out influence of the petty bourgeoisie.</w:t>
      </w:r>
    </w:p>
    <w:p w:rsidR="00CE0A21" w:rsidRDefault="00CE0A21" w:rsidP="00CE0A21">
      <w:pPr>
        <w:pStyle w:val="ListParagraph"/>
        <w:numPr>
          <w:ilvl w:val="0"/>
          <w:numId w:val="2"/>
        </w:numPr>
      </w:pPr>
      <w:r>
        <w:t xml:space="preserve">Needed to eliminate some of the old issues of corruption among the middleclass. </w:t>
      </w:r>
    </w:p>
    <w:p w:rsidR="009C4871" w:rsidRDefault="009C4871" w:rsidP="009C4871">
      <w:pPr>
        <w:pStyle w:val="ListParagraph"/>
      </w:pPr>
    </w:p>
    <w:p w:rsidR="009C4871" w:rsidRDefault="009C4871" w:rsidP="009C4871">
      <w:pPr>
        <w:pStyle w:val="ListParagraph"/>
        <w:numPr>
          <w:ilvl w:val="0"/>
          <w:numId w:val="1"/>
        </w:numPr>
      </w:pPr>
      <w:r>
        <w:t>Why was land reform seen as necessary to consolidate the Communist state? To answer this question, use pp58 to 61.</w:t>
      </w:r>
    </w:p>
    <w:p w:rsidR="00CE0A21" w:rsidRDefault="00CE0A21" w:rsidP="00CE0A21">
      <w:pPr>
        <w:pStyle w:val="ListParagraph"/>
        <w:numPr>
          <w:ilvl w:val="0"/>
          <w:numId w:val="2"/>
        </w:numPr>
      </w:pPr>
      <w:r>
        <w:t>Need to produce more grain – not enough to feed population in inefficient landlord system.</w:t>
      </w:r>
    </w:p>
    <w:p w:rsidR="00CE0A21" w:rsidRDefault="00CE0A21" w:rsidP="00CE0A21">
      <w:pPr>
        <w:pStyle w:val="ListParagraph"/>
        <w:numPr>
          <w:ilvl w:val="0"/>
          <w:numId w:val="2"/>
        </w:numPr>
      </w:pPr>
      <w:r>
        <w:t>Famine = unpopularity.</w:t>
      </w:r>
    </w:p>
    <w:p w:rsidR="00CE0A21" w:rsidRDefault="00CE0A21" w:rsidP="00CE0A21">
      <w:pPr>
        <w:pStyle w:val="ListParagraph"/>
        <w:numPr>
          <w:ilvl w:val="0"/>
          <w:numId w:val="2"/>
        </w:numPr>
      </w:pPr>
      <w:r>
        <w:t>Need to remove landlord class and begin to move towards socialism.</w:t>
      </w:r>
    </w:p>
    <w:p w:rsidR="00CE0A21" w:rsidRDefault="00CE0A21" w:rsidP="00CE0A21">
      <w:pPr>
        <w:pStyle w:val="ListParagraph"/>
        <w:numPr>
          <w:ilvl w:val="0"/>
          <w:numId w:val="2"/>
        </w:numPr>
      </w:pPr>
      <w:r>
        <w:t xml:space="preserve">More efficient agriculture means more grain for cities + more </w:t>
      </w:r>
      <w:proofErr w:type="spellStart"/>
      <w:r>
        <w:t>wokers</w:t>
      </w:r>
      <w:proofErr w:type="spellEnd"/>
      <w:r>
        <w:t xml:space="preserve"> = development of industry.</w:t>
      </w:r>
    </w:p>
    <w:p w:rsidR="00CE0A21" w:rsidRDefault="00CE0A21" w:rsidP="00CE0A21">
      <w:pPr>
        <w:pStyle w:val="ListParagraph"/>
        <w:numPr>
          <w:ilvl w:val="0"/>
          <w:numId w:val="2"/>
        </w:numPr>
      </w:pPr>
      <w:r>
        <w:t>Expropriation of land from landlords to middle class peasants meant more support.</w:t>
      </w:r>
    </w:p>
    <w:p w:rsidR="009C4871" w:rsidRDefault="009C4871" w:rsidP="009C4871">
      <w:pPr>
        <w:pStyle w:val="ListParagraph"/>
      </w:pPr>
    </w:p>
    <w:p w:rsidR="009C4871" w:rsidRDefault="009C4871" w:rsidP="009C4871">
      <w:pPr>
        <w:pStyle w:val="ListParagraph"/>
        <w:numPr>
          <w:ilvl w:val="0"/>
          <w:numId w:val="1"/>
        </w:numPr>
      </w:pPr>
      <w:r>
        <w:t xml:space="preserve">Why was the 100 Flowers campaign seen as necessary to consolidate the Communist state? To answer this </w:t>
      </w:r>
      <w:proofErr w:type="gramStart"/>
      <w:r>
        <w:t>question</w:t>
      </w:r>
      <w:proofErr w:type="gramEnd"/>
      <w:r>
        <w:t xml:space="preserve"> us</w:t>
      </w:r>
      <w:r w:rsidR="008B7B2F">
        <w:t>e pp86 and 87 and Source 3.1 on p88.</w:t>
      </w:r>
    </w:p>
    <w:p w:rsidR="008B7B2F" w:rsidRDefault="00CE0A21" w:rsidP="00CE0A21">
      <w:pPr>
        <w:pStyle w:val="ListParagraph"/>
        <w:numPr>
          <w:ilvl w:val="0"/>
          <w:numId w:val="2"/>
        </w:numPr>
      </w:pPr>
      <w:r>
        <w:lastRenderedPageBreak/>
        <w:t>Believed as on the road to socialism revolution was secure – some criticism may help to develop.</w:t>
      </w:r>
    </w:p>
    <w:p w:rsidR="00CE0A21" w:rsidRDefault="00CE0A21" w:rsidP="00CE0A21">
      <w:pPr>
        <w:pStyle w:val="ListParagraph"/>
        <w:numPr>
          <w:ilvl w:val="0"/>
          <w:numId w:val="2"/>
        </w:numPr>
      </w:pPr>
      <w:r>
        <w:t>Clash of ideas would allow for a development of technology and Science.</w:t>
      </w:r>
    </w:p>
    <w:p w:rsidR="00CE0A21" w:rsidRDefault="00CE0A21" w:rsidP="00CE0A21">
      <w:pPr>
        <w:pStyle w:val="ListParagraph"/>
        <w:numPr>
          <w:ilvl w:val="0"/>
          <w:numId w:val="2"/>
        </w:numPr>
      </w:pPr>
      <w:r>
        <w:t>Help to drive industrial development.</w:t>
      </w:r>
    </w:p>
    <w:p w:rsidR="00CE0A21" w:rsidRDefault="00CE0A21" w:rsidP="00CE0A21">
      <w:pPr>
        <w:pStyle w:val="ListParagraph"/>
        <w:ind w:left="1080"/>
      </w:pPr>
    </w:p>
    <w:p w:rsidR="008B7B2F" w:rsidRDefault="008B7B2F" w:rsidP="009C4871">
      <w:pPr>
        <w:pStyle w:val="ListParagraph"/>
        <w:numPr>
          <w:ilvl w:val="0"/>
          <w:numId w:val="1"/>
        </w:numPr>
      </w:pPr>
      <w:r>
        <w:t xml:space="preserve">What were the motivations for, and results of </w:t>
      </w:r>
      <w:proofErr w:type="gramStart"/>
      <w:r>
        <w:t>all of</w:t>
      </w:r>
      <w:proofErr w:type="gramEnd"/>
      <w:r>
        <w:t xml:space="preserve"> the above? For the 100 Flowers campaign use p94 and Source 3.2 on p96. For the others, use deduction and read around the pages already mentioned.</w:t>
      </w:r>
    </w:p>
    <w:p w:rsidR="00CE0A21" w:rsidRDefault="00CE0A21" w:rsidP="00CE0A21">
      <w:pPr>
        <w:pStyle w:val="ListParagraph"/>
      </w:pPr>
    </w:p>
    <w:p w:rsidR="008B7B2F" w:rsidRDefault="008B7B2F" w:rsidP="008B7B2F">
      <w:pPr>
        <w:pStyle w:val="ListParagraph"/>
      </w:pPr>
    </w:p>
    <w:p w:rsidR="008B7B2F" w:rsidRDefault="008B7B2F" w:rsidP="009C4871">
      <w:pPr>
        <w:pStyle w:val="ListParagraph"/>
        <w:numPr>
          <w:ilvl w:val="0"/>
          <w:numId w:val="1"/>
        </w:numPr>
      </w:pPr>
      <w:r>
        <w:t>Draw up the results as a mind map on the board (as a group) or as a “</w:t>
      </w:r>
      <w:proofErr w:type="spellStart"/>
      <w:r>
        <w:t>colourful</w:t>
      </w:r>
      <w:proofErr w:type="spellEnd"/>
      <w:r>
        <w:t xml:space="preserve">” mind map (individually) with shapes, </w:t>
      </w:r>
      <w:proofErr w:type="spellStart"/>
      <w:r>
        <w:t>colours</w:t>
      </w:r>
      <w:proofErr w:type="spellEnd"/>
      <w:r>
        <w:t>, symbols and images, with each question from 1 to 5 as an arm. Question 6 will form an extra bubble off each arm.</w:t>
      </w:r>
    </w:p>
    <w:p w:rsidR="008B7B2F" w:rsidRDefault="008B7B2F" w:rsidP="008B7B2F">
      <w:pPr>
        <w:pStyle w:val="ListParagraph"/>
      </w:pPr>
    </w:p>
    <w:p w:rsidR="008B7B2F" w:rsidRDefault="008B7B2F" w:rsidP="009C4871">
      <w:pPr>
        <w:pStyle w:val="ListParagraph"/>
        <w:numPr>
          <w:ilvl w:val="0"/>
          <w:numId w:val="1"/>
        </w:numPr>
      </w:pPr>
      <w:r>
        <w:t>Now, answer the focus question.</w:t>
      </w:r>
    </w:p>
    <w:p w:rsidR="008B7B2F" w:rsidRDefault="008B7B2F" w:rsidP="008B7B2F">
      <w:pPr>
        <w:pStyle w:val="ListParagraph"/>
      </w:pPr>
    </w:p>
    <w:p w:rsidR="009C4871" w:rsidRDefault="009C4871" w:rsidP="009C4871"/>
    <w:p w:rsidR="009C4871" w:rsidRDefault="009C4871" w:rsidP="009C4871">
      <w:pPr>
        <w:pStyle w:val="ListParagraph"/>
      </w:pPr>
    </w:p>
    <w:sectPr w:rsidR="009C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677A"/>
    <w:multiLevelType w:val="hybridMultilevel"/>
    <w:tmpl w:val="84F640AE"/>
    <w:lvl w:ilvl="0" w:tplc="044050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0F1EBE"/>
    <w:multiLevelType w:val="hybridMultilevel"/>
    <w:tmpl w:val="8452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DC"/>
    <w:rsid w:val="000A4CE7"/>
    <w:rsid w:val="002B6D68"/>
    <w:rsid w:val="003410C8"/>
    <w:rsid w:val="00393F56"/>
    <w:rsid w:val="004922DC"/>
    <w:rsid w:val="00674696"/>
    <w:rsid w:val="008B7B2F"/>
    <w:rsid w:val="009C4871"/>
    <w:rsid w:val="00B96392"/>
    <w:rsid w:val="00C67DF2"/>
    <w:rsid w:val="00CB0BA6"/>
    <w:rsid w:val="00C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7C86"/>
  <w15:chartTrackingRefBased/>
  <w15:docId w15:val="{BE20A92E-8340-4980-8125-BA155D8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Tranert</dc:creator>
  <cp:keywords/>
  <dc:description/>
  <cp:lastModifiedBy>Steve RUDALL</cp:lastModifiedBy>
  <cp:revision>2</cp:revision>
  <dcterms:created xsi:type="dcterms:W3CDTF">2017-08-22T13:50:00Z</dcterms:created>
  <dcterms:modified xsi:type="dcterms:W3CDTF">2017-08-22T13:50:00Z</dcterms:modified>
</cp:coreProperties>
</file>