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2F86" w14:textId="2B12BAC5" w:rsidR="00473510" w:rsidRDefault="00473510"/>
    <w:p w14:paraId="0893EB7D" w14:textId="2E8E1749" w:rsidR="00CF6319" w:rsidRDefault="00CF6319">
      <w:r w:rsidRPr="00CF6319">
        <w:t>https://www.theguardian.com/commentisfree/2021/jun/09/case-close-ratko-mladi-war-criminal-genocide-prijedor</w:t>
      </w:r>
    </w:p>
    <w:p w14:paraId="06E95FC5" w14:textId="77777777" w:rsidR="00CF6319" w:rsidRPr="00CF6319" w:rsidRDefault="00CF6319" w:rsidP="00CF6319">
      <w:pPr>
        <w:shd w:val="clear" w:color="auto" w:fill="FEF9F5"/>
        <w:spacing w:after="0" w:line="240" w:lineRule="auto"/>
        <w:textAlignment w:val="baseline"/>
        <w:rPr>
          <w:rFonts w:ascii="Times New Roman" w:eastAsia="Times New Roman" w:hAnsi="Times New Roman" w:cs="Times New Roman"/>
          <w:color w:val="121212"/>
          <w:sz w:val="27"/>
          <w:szCs w:val="27"/>
          <w:lang w:eastAsia="en-HK"/>
        </w:rPr>
      </w:pPr>
    </w:p>
    <w:p w14:paraId="420BCF60" w14:textId="77777777" w:rsidR="00CF6319" w:rsidRPr="00CF6319" w:rsidRDefault="00CF6319" w:rsidP="00CF6319">
      <w:pPr>
        <w:shd w:val="clear" w:color="auto" w:fill="FEF9F5"/>
        <w:spacing w:after="0" w:line="240" w:lineRule="auto"/>
        <w:textAlignment w:val="baseline"/>
        <w:outlineLvl w:val="0"/>
        <w:rPr>
          <w:rFonts w:ascii="Georgia" w:eastAsia="Times New Roman" w:hAnsi="Georgia" w:cs="Times New Roman"/>
          <w:color w:val="121212"/>
          <w:kern w:val="36"/>
          <w:sz w:val="48"/>
          <w:szCs w:val="48"/>
          <w:lang w:eastAsia="en-HK"/>
        </w:rPr>
      </w:pPr>
      <w:r w:rsidRPr="00CF6319">
        <w:rPr>
          <w:rFonts w:ascii="Georgia" w:eastAsia="Times New Roman" w:hAnsi="Georgia" w:cs="Times New Roman"/>
          <w:color w:val="121212"/>
          <w:kern w:val="36"/>
          <w:sz w:val="48"/>
          <w:szCs w:val="48"/>
          <w:lang w:eastAsia="en-HK"/>
        </w:rPr>
        <w:t xml:space="preserve">The case has closed on Ratko </w:t>
      </w:r>
      <w:proofErr w:type="spellStart"/>
      <w:r w:rsidRPr="00CF6319">
        <w:rPr>
          <w:rFonts w:ascii="Georgia" w:eastAsia="Times New Roman" w:hAnsi="Georgia" w:cs="Times New Roman"/>
          <w:color w:val="121212"/>
          <w:kern w:val="36"/>
          <w:sz w:val="48"/>
          <w:szCs w:val="48"/>
          <w:lang w:eastAsia="en-HK"/>
        </w:rPr>
        <w:t>Mladić</w:t>
      </w:r>
      <w:proofErr w:type="spellEnd"/>
      <w:r w:rsidRPr="00CF6319">
        <w:rPr>
          <w:rFonts w:ascii="Georgia" w:eastAsia="Times New Roman" w:hAnsi="Georgia" w:cs="Times New Roman"/>
          <w:color w:val="121212"/>
          <w:kern w:val="36"/>
          <w:sz w:val="48"/>
          <w:szCs w:val="48"/>
          <w:lang w:eastAsia="en-HK"/>
        </w:rPr>
        <w:t>. Now we must honour those who survived him</w:t>
      </w:r>
    </w:p>
    <w:p w14:paraId="5A1F624D" w14:textId="77777777" w:rsidR="00CF6319" w:rsidRPr="00CF6319" w:rsidRDefault="00CF6319" w:rsidP="00CF6319">
      <w:pPr>
        <w:spacing w:after="0" w:line="570" w:lineRule="atLeast"/>
        <w:textAlignment w:val="baseline"/>
        <w:rPr>
          <w:rFonts w:ascii="Georgia" w:eastAsia="Times New Roman" w:hAnsi="Georgia" w:cs="Times New Roman"/>
          <w:i/>
          <w:iCs/>
          <w:color w:val="E05E00"/>
          <w:sz w:val="27"/>
          <w:szCs w:val="27"/>
          <w:lang w:eastAsia="en-HK"/>
        </w:rPr>
      </w:pPr>
      <w:hyperlink r:id="rId5" w:history="1">
        <w:proofErr w:type="spellStart"/>
        <w:r w:rsidRPr="00CF6319">
          <w:rPr>
            <w:rFonts w:ascii="Georgia" w:eastAsia="Times New Roman" w:hAnsi="Georgia" w:cs="Times New Roman"/>
            <w:i/>
            <w:iCs/>
            <w:color w:val="0000FF"/>
            <w:sz w:val="27"/>
            <w:szCs w:val="27"/>
            <w:u w:val="single"/>
            <w:bdr w:val="none" w:sz="0" w:space="0" w:color="auto" w:frame="1"/>
            <w:lang w:eastAsia="en-HK"/>
          </w:rPr>
          <w:t>Zrinka</w:t>
        </w:r>
        <w:proofErr w:type="spellEnd"/>
        <w:r w:rsidRPr="00CF6319">
          <w:rPr>
            <w:rFonts w:ascii="Georgia" w:eastAsia="Times New Roman" w:hAnsi="Georgia" w:cs="Times New Roman"/>
            <w:i/>
            <w:iCs/>
            <w:color w:val="0000FF"/>
            <w:sz w:val="27"/>
            <w:szCs w:val="27"/>
            <w:u w:val="single"/>
            <w:bdr w:val="none" w:sz="0" w:space="0" w:color="auto" w:frame="1"/>
            <w:lang w:eastAsia="en-HK"/>
          </w:rPr>
          <w:t xml:space="preserve"> </w:t>
        </w:r>
        <w:proofErr w:type="spellStart"/>
        <w:r w:rsidRPr="00CF6319">
          <w:rPr>
            <w:rFonts w:ascii="Georgia" w:eastAsia="Times New Roman" w:hAnsi="Georgia" w:cs="Times New Roman"/>
            <w:i/>
            <w:iCs/>
            <w:color w:val="0000FF"/>
            <w:sz w:val="27"/>
            <w:szCs w:val="27"/>
            <w:u w:val="single"/>
            <w:bdr w:val="none" w:sz="0" w:space="0" w:color="auto" w:frame="1"/>
            <w:lang w:eastAsia="en-HK"/>
          </w:rPr>
          <w:t>Bralo</w:t>
        </w:r>
        <w:proofErr w:type="spellEnd"/>
      </w:hyperlink>
    </w:p>
    <w:p w14:paraId="010B084E" w14:textId="77777777" w:rsidR="00CF6319" w:rsidRPr="00CF6319" w:rsidRDefault="00CF6319" w:rsidP="00CF6319">
      <w:pPr>
        <w:shd w:val="clear" w:color="auto" w:fill="FEF9F5"/>
        <w:spacing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olor w:val="121212"/>
          <w:sz w:val="27"/>
          <w:szCs w:val="27"/>
          <w:lang w:eastAsia="en-HK"/>
        </w:rPr>
        <w:t xml:space="preserve">The war criminal was not indicted for genocide over the horrors of </w:t>
      </w:r>
      <w:proofErr w:type="spellStart"/>
      <w:r w:rsidRPr="00CF6319">
        <w:rPr>
          <w:rFonts w:ascii="Georgia" w:eastAsia="Times New Roman" w:hAnsi="Georgia" w:cs="Times New Roman"/>
          <w:color w:val="121212"/>
          <w:sz w:val="27"/>
          <w:szCs w:val="27"/>
          <w:lang w:eastAsia="en-HK"/>
        </w:rPr>
        <w:t>Prijedor</w:t>
      </w:r>
      <w:proofErr w:type="spellEnd"/>
      <w:r w:rsidRPr="00CF6319">
        <w:rPr>
          <w:rFonts w:ascii="Georgia" w:eastAsia="Times New Roman" w:hAnsi="Georgia" w:cs="Times New Roman"/>
          <w:color w:val="121212"/>
          <w:sz w:val="27"/>
          <w:szCs w:val="27"/>
          <w:lang w:eastAsia="en-HK"/>
        </w:rPr>
        <w:t>, but at least he will never be released</w:t>
      </w:r>
    </w:p>
    <w:p w14:paraId="1F4A5422" w14:textId="383187FE" w:rsidR="00CF6319" w:rsidRPr="00CF6319" w:rsidRDefault="00CF6319" w:rsidP="00CF6319">
      <w:pPr>
        <w:shd w:val="clear" w:color="auto" w:fill="FEF9F5"/>
        <w:spacing w:after="0" w:line="240" w:lineRule="auto"/>
        <w:textAlignment w:val="baseline"/>
        <w:rPr>
          <w:rFonts w:ascii="Times New Roman" w:eastAsia="Times New Roman" w:hAnsi="Times New Roman" w:cs="Times New Roman"/>
          <w:color w:val="121212"/>
          <w:sz w:val="27"/>
          <w:szCs w:val="27"/>
          <w:lang w:eastAsia="en-HK"/>
        </w:rPr>
      </w:pPr>
      <w:r w:rsidRPr="00CF6319">
        <w:rPr>
          <w:rFonts w:ascii="Times New Roman" w:eastAsia="Times New Roman" w:hAnsi="Times New Roman" w:cs="Times New Roman"/>
          <w:noProof/>
          <w:color w:val="121212"/>
          <w:sz w:val="27"/>
          <w:szCs w:val="27"/>
          <w:lang w:eastAsia="en-HK"/>
        </w:rPr>
        <w:drawing>
          <wp:inline distT="0" distB="0" distL="0" distR="0" wp14:anchorId="0F172B6B" wp14:editId="55FBCE98">
            <wp:extent cx="5731510" cy="3439160"/>
            <wp:effectExtent l="0" t="0" r="2540" b="8890"/>
            <wp:docPr id="1" name="Picture 1" descr="Bosnian families follow the final verdict hearing of Ratko Mlad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nian families follow the final verdict hearing of Ratko Mladi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018A4DE2" w14:textId="77777777" w:rsidR="00CF6319" w:rsidRPr="00CF6319" w:rsidRDefault="00CF6319" w:rsidP="00CF6319">
      <w:pPr>
        <w:shd w:val="clear" w:color="auto" w:fill="FEF9F5"/>
        <w:spacing w:after="0" w:line="240" w:lineRule="auto"/>
        <w:textAlignment w:val="baseline"/>
        <w:rPr>
          <w:rFonts w:ascii="Times New Roman" w:eastAsia="Times New Roman" w:hAnsi="Times New Roman" w:cs="Times New Roman"/>
          <w:color w:val="121212"/>
          <w:sz w:val="27"/>
          <w:szCs w:val="27"/>
          <w:lang w:eastAsia="en-HK"/>
        </w:rPr>
      </w:pPr>
      <w:r w:rsidRPr="00CF6319">
        <w:rPr>
          <w:rFonts w:ascii="Times New Roman" w:eastAsia="Times New Roman" w:hAnsi="Times New Roman" w:cs="Times New Roman"/>
          <w:color w:val="121212"/>
          <w:sz w:val="27"/>
          <w:szCs w:val="27"/>
          <w:bdr w:val="none" w:sz="0" w:space="0" w:color="auto" w:frame="1"/>
          <w:lang w:eastAsia="en-HK"/>
        </w:rPr>
        <w:t xml:space="preserve">‘Justice may never be fully achieved, especially for those who are still looking for the missing loved ones.’ Bosnian families follow the final verdict hearing of Ratko </w:t>
      </w:r>
      <w:proofErr w:type="spellStart"/>
      <w:r w:rsidRPr="00CF6319">
        <w:rPr>
          <w:rFonts w:ascii="Times New Roman" w:eastAsia="Times New Roman" w:hAnsi="Times New Roman" w:cs="Times New Roman"/>
          <w:color w:val="121212"/>
          <w:sz w:val="27"/>
          <w:szCs w:val="27"/>
          <w:bdr w:val="none" w:sz="0" w:space="0" w:color="auto" w:frame="1"/>
          <w:lang w:eastAsia="en-HK"/>
        </w:rPr>
        <w:t>Mladić</w:t>
      </w:r>
      <w:proofErr w:type="spellEnd"/>
      <w:r w:rsidRPr="00CF6319">
        <w:rPr>
          <w:rFonts w:ascii="Times New Roman" w:eastAsia="Times New Roman" w:hAnsi="Times New Roman" w:cs="Times New Roman"/>
          <w:color w:val="121212"/>
          <w:sz w:val="27"/>
          <w:szCs w:val="27"/>
          <w:bdr w:val="none" w:sz="0" w:space="0" w:color="auto" w:frame="1"/>
          <w:lang w:eastAsia="en-HK"/>
        </w:rPr>
        <w:t xml:space="preserve"> at Srebrenica Genocide Memorial, </w:t>
      </w:r>
      <w:proofErr w:type="gramStart"/>
      <w:r w:rsidRPr="00CF6319">
        <w:rPr>
          <w:rFonts w:ascii="Times New Roman" w:eastAsia="Times New Roman" w:hAnsi="Times New Roman" w:cs="Times New Roman"/>
          <w:color w:val="121212"/>
          <w:sz w:val="27"/>
          <w:szCs w:val="27"/>
          <w:bdr w:val="none" w:sz="0" w:space="0" w:color="auto" w:frame="1"/>
          <w:lang w:eastAsia="en-HK"/>
        </w:rPr>
        <w:t>Bosnia</w:t>
      </w:r>
      <w:proofErr w:type="gramEnd"/>
      <w:r w:rsidRPr="00CF6319">
        <w:rPr>
          <w:rFonts w:ascii="Times New Roman" w:eastAsia="Times New Roman" w:hAnsi="Times New Roman" w:cs="Times New Roman"/>
          <w:color w:val="121212"/>
          <w:sz w:val="27"/>
          <w:szCs w:val="27"/>
          <w:bdr w:val="none" w:sz="0" w:space="0" w:color="auto" w:frame="1"/>
          <w:lang w:eastAsia="en-HK"/>
        </w:rPr>
        <w:t xml:space="preserve"> and Herzegovina Photograph: Anadolu Agency/Getty Images</w:t>
      </w:r>
    </w:p>
    <w:p w14:paraId="31DA988D" w14:textId="77777777" w:rsidR="00CF6319" w:rsidRPr="00CF6319" w:rsidRDefault="00CF6319" w:rsidP="00CF6319">
      <w:pPr>
        <w:shd w:val="clear" w:color="auto" w:fill="FEF9F5"/>
        <w:spacing w:after="90" w:line="240" w:lineRule="auto"/>
        <w:textAlignment w:val="baseline"/>
        <w:rPr>
          <w:rFonts w:ascii="Helvetica" w:eastAsia="Times New Roman" w:hAnsi="Helvetica" w:cs="Helvetica"/>
          <w:color w:val="767676"/>
          <w:sz w:val="27"/>
          <w:szCs w:val="27"/>
          <w:lang w:eastAsia="en-HK"/>
        </w:rPr>
      </w:pPr>
      <w:r w:rsidRPr="00CF6319">
        <w:rPr>
          <w:rFonts w:ascii="Helvetica" w:eastAsia="Times New Roman" w:hAnsi="Helvetica" w:cs="Helvetica"/>
          <w:color w:val="767676"/>
          <w:sz w:val="27"/>
          <w:szCs w:val="27"/>
          <w:lang w:eastAsia="en-HK"/>
        </w:rPr>
        <w:t>Wed 9 Jun 2021 15.00 BST</w:t>
      </w:r>
    </w:p>
    <w:p w14:paraId="2A1B3952" w14:textId="77777777" w:rsidR="00CF6319" w:rsidRPr="00CF6319" w:rsidRDefault="00CF6319" w:rsidP="00CF6319">
      <w:pPr>
        <w:numPr>
          <w:ilvl w:val="0"/>
          <w:numId w:val="1"/>
        </w:numPr>
        <w:shd w:val="clear" w:color="auto" w:fill="FEF9F5"/>
        <w:spacing w:after="0" w:line="240" w:lineRule="auto"/>
        <w:textAlignment w:val="baseline"/>
        <w:rPr>
          <w:rFonts w:ascii="Times New Roman" w:eastAsia="Times New Roman" w:hAnsi="Times New Roman" w:cs="Times New Roman"/>
          <w:color w:val="121212"/>
          <w:sz w:val="27"/>
          <w:szCs w:val="27"/>
          <w:lang w:eastAsia="en-HK"/>
        </w:rPr>
      </w:pPr>
    </w:p>
    <w:p w14:paraId="7172CF2F" w14:textId="77777777" w:rsidR="00CF6319" w:rsidRPr="00CF6319" w:rsidRDefault="00CF6319" w:rsidP="00CF6319">
      <w:pPr>
        <w:numPr>
          <w:ilvl w:val="0"/>
          <w:numId w:val="1"/>
        </w:numPr>
        <w:shd w:val="clear" w:color="auto" w:fill="FEF9F5"/>
        <w:spacing w:after="0" w:line="240" w:lineRule="auto"/>
        <w:textAlignment w:val="baseline"/>
        <w:rPr>
          <w:rFonts w:ascii="Times New Roman" w:eastAsia="Times New Roman" w:hAnsi="Times New Roman" w:cs="Times New Roman"/>
          <w:color w:val="121212"/>
          <w:sz w:val="27"/>
          <w:szCs w:val="27"/>
          <w:lang w:eastAsia="en-HK"/>
        </w:rPr>
      </w:pPr>
    </w:p>
    <w:p w14:paraId="5C833A74" w14:textId="77777777" w:rsidR="00CF6319" w:rsidRPr="00CF6319" w:rsidRDefault="00CF6319" w:rsidP="00CF6319">
      <w:pPr>
        <w:numPr>
          <w:ilvl w:val="0"/>
          <w:numId w:val="1"/>
        </w:numPr>
        <w:shd w:val="clear" w:color="auto" w:fill="FEF9F5"/>
        <w:spacing w:after="90" w:line="240" w:lineRule="auto"/>
        <w:textAlignment w:val="baseline"/>
        <w:rPr>
          <w:rFonts w:ascii="Times New Roman" w:eastAsia="Times New Roman" w:hAnsi="Times New Roman" w:cs="Times New Roman"/>
          <w:color w:val="121212"/>
          <w:sz w:val="27"/>
          <w:szCs w:val="27"/>
          <w:lang w:eastAsia="en-HK"/>
        </w:rPr>
      </w:pPr>
    </w:p>
    <w:p w14:paraId="31666210" w14:textId="77777777" w:rsidR="00CF6319" w:rsidRPr="00CF6319" w:rsidRDefault="00CF6319" w:rsidP="00CF631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aps/>
          <w:color w:val="E05E00"/>
          <w:sz w:val="177"/>
          <w:szCs w:val="177"/>
          <w:bdr w:val="none" w:sz="0" w:space="0" w:color="auto" w:frame="1"/>
          <w:lang w:eastAsia="en-HK"/>
        </w:rPr>
        <w:lastRenderedPageBreak/>
        <w:t>I</w:t>
      </w:r>
      <w:r w:rsidRPr="00CF6319">
        <w:rPr>
          <w:rFonts w:ascii="Georgia" w:eastAsia="Times New Roman" w:hAnsi="Georgia" w:cs="Times New Roman"/>
          <w:color w:val="121212"/>
          <w:sz w:val="27"/>
          <w:szCs w:val="27"/>
          <w:bdr w:val="none" w:sz="0" w:space="0" w:color="auto" w:frame="1"/>
          <w:lang w:eastAsia="en-HK"/>
        </w:rPr>
        <w:t xml:space="preserve">n June 2011, I watched from London as the war criminal Ratko </w:t>
      </w:r>
      <w:proofErr w:type="spellStart"/>
      <w:r w:rsidRPr="00CF6319">
        <w:rPr>
          <w:rFonts w:ascii="Georgia" w:eastAsia="Times New Roman" w:hAnsi="Georgia" w:cs="Times New Roman"/>
          <w:color w:val="121212"/>
          <w:sz w:val="27"/>
          <w:szCs w:val="27"/>
          <w:bdr w:val="none" w:sz="0" w:space="0" w:color="auto" w:frame="1"/>
          <w:lang w:eastAsia="en-HK"/>
        </w:rPr>
        <w:t>Mladić</w:t>
      </w:r>
      <w:proofErr w:type="spellEnd"/>
      <w:r w:rsidRPr="00CF6319">
        <w:rPr>
          <w:rFonts w:ascii="Georgia" w:eastAsia="Times New Roman" w:hAnsi="Georgia" w:cs="Times New Roman"/>
          <w:color w:val="121212"/>
          <w:sz w:val="27"/>
          <w:szCs w:val="27"/>
          <w:bdr w:val="none" w:sz="0" w:space="0" w:color="auto" w:frame="1"/>
          <w:lang w:eastAsia="en-HK"/>
        </w:rPr>
        <w:t>, captured after 16 years in hiding, appeared in The Hague. I hastily gathered my thoughts in </w:t>
      </w:r>
      <w:hyperlink r:id="rId7" w:history="1">
        <w:r w:rsidRPr="00CF6319">
          <w:rPr>
            <w:rFonts w:ascii="Georgia" w:eastAsia="Times New Roman" w:hAnsi="Georgia" w:cs="Times New Roman"/>
            <w:color w:val="CB4700"/>
            <w:sz w:val="27"/>
            <w:szCs w:val="27"/>
            <w:u w:val="single"/>
            <w:bdr w:val="none" w:sz="0" w:space="0" w:color="auto" w:frame="1"/>
            <w:lang w:eastAsia="en-HK"/>
          </w:rPr>
          <w:t>an article</w:t>
        </w:r>
      </w:hyperlink>
      <w:r w:rsidRPr="00CF6319">
        <w:rPr>
          <w:rFonts w:ascii="Georgia" w:eastAsia="Times New Roman" w:hAnsi="Georgia" w:cs="Times New Roman"/>
          <w:color w:val="121212"/>
          <w:sz w:val="27"/>
          <w:szCs w:val="27"/>
          <w:bdr w:val="none" w:sz="0" w:space="0" w:color="auto" w:frame="1"/>
          <w:lang w:eastAsia="en-HK"/>
        </w:rPr>
        <w:t xml:space="preserve"> for this publication. As a Bosnian refugee in London, as a Sarajevan whose life was altered by the actions of war criminals like </w:t>
      </w:r>
      <w:proofErr w:type="spellStart"/>
      <w:r w:rsidRPr="00CF6319">
        <w:rPr>
          <w:rFonts w:ascii="Georgia" w:eastAsia="Times New Roman" w:hAnsi="Georgia" w:cs="Times New Roman"/>
          <w:color w:val="121212"/>
          <w:sz w:val="27"/>
          <w:szCs w:val="27"/>
          <w:bdr w:val="none" w:sz="0" w:space="0" w:color="auto" w:frame="1"/>
          <w:lang w:eastAsia="en-HK"/>
        </w:rPr>
        <w:t>Mladić</w:t>
      </w:r>
      <w:proofErr w:type="spellEnd"/>
      <w:r w:rsidRPr="00CF6319">
        <w:rPr>
          <w:rFonts w:ascii="Georgia" w:eastAsia="Times New Roman" w:hAnsi="Georgia" w:cs="Times New Roman"/>
          <w:color w:val="121212"/>
          <w:sz w:val="27"/>
          <w:szCs w:val="27"/>
          <w:bdr w:val="none" w:sz="0" w:space="0" w:color="auto" w:frame="1"/>
          <w:lang w:eastAsia="en-HK"/>
        </w:rPr>
        <w:t>, I was not jubilant, but perhaps cautiously hopeful that the legal process would give us at least some justice.</w:t>
      </w:r>
    </w:p>
    <w:p w14:paraId="3FCCC532" w14:textId="77777777" w:rsidR="00CF6319" w:rsidRPr="00CF6319" w:rsidRDefault="00CF6319" w:rsidP="00CF631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olor w:val="121212"/>
          <w:sz w:val="27"/>
          <w:szCs w:val="27"/>
          <w:lang w:eastAsia="en-HK"/>
        </w:rPr>
        <w:t xml:space="preserve">Almost exactly 10 years later, this time in Sarajevo, I watched the news as </w:t>
      </w:r>
      <w:proofErr w:type="spellStart"/>
      <w:r w:rsidRPr="00CF6319">
        <w:rPr>
          <w:rFonts w:ascii="Georgia" w:eastAsia="Times New Roman" w:hAnsi="Georgia" w:cs="Times New Roman"/>
          <w:color w:val="121212"/>
          <w:sz w:val="27"/>
          <w:szCs w:val="27"/>
          <w:lang w:eastAsia="en-HK"/>
        </w:rPr>
        <w:t>Mladić</w:t>
      </w:r>
      <w:proofErr w:type="spellEnd"/>
      <w:r w:rsidRPr="00CF6319">
        <w:rPr>
          <w:rFonts w:ascii="Georgia" w:eastAsia="Times New Roman" w:hAnsi="Georgia" w:cs="Times New Roman"/>
          <w:color w:val="121212"/>
          <w:sz w:val="27"/>
          <w:szCs w:val="27"/>
          <w:lang w:eastAsia="en-HK"/>
        </w:rPr>
        <w:t xml:space="preserve"> heard the final verdict on his crimes. In 2017, he was </w:t>
      </w:r>
      <w:hyperlink r:id="rId8" w:history="1">
        <w:r w:rsidRPr="00CF6319">
          <w:rPr>
            <w:rFonts w:ascii="Georgia" w:eastAsia="Times New Roman" w:hAnsi="Georgia" w:cs="Times New Roman"/>
            <w:color w:val="CB4700"/>
            <w:sz w:val="27"/>
            <w:szCs w:val="27"/>
            <w:u w:val="single"/>
            <w:bdr w:val="none" w:sz="0" w:space="0" w:color="auto" w:frame="1"/>
            <w:lang w:eastAsia="en-HK"/>
          </w:rPr>
          <w:t>convicted</w:t>
        </w:r>
      </w:hyperlink>
      <w:r w:rsidRPr="00CF6319">
        <w:rPr>
          <w:rFonts w:ascii="Georgia" w:eastAsia="Times New Roman" w:hAnsi="Georgia" w:cs="Times New Roman"/>
          <w:color w:val="121212"/>
          <w:sz w:val="27"/>
          <w:szCs w:val="27"/>
          <w:lang w:eastAsia="en-HK"/>
        </w:rPr>
        <w:t xml:space="preserve"> of genocide, war crimes and crimes against humanity, and sentenced to life imprisonment. Both </w:t>
      </w:r>
      <w:proofErr w:type="spellStart"/>
      <w:r w:rsidRPr="00CF6319">
        <w:rPr>
          <w:rFonts w:ascii="Georgia" w:eastAsia="Times New Roman" w:hAnsi="Georgia" w:cs="Times New Roman"/>
          <w:color w:val="121212"/>
          <w:sz w:val="27"/>
          <w:szCs w:val="27"/>
          <w:lang w:eastAsia="en-HK"/>
        </w:rPr>
        <w:t>Mladić</w:t>
      </w:r>
      <w:proofErr w:type="spellEnd"/>
      <w:r w:rsidRPr="00CF6319">
        <w:rPr>
          <w:rFonts w:ascii="Georgia" w:eastAsia="Times New Roman" w:hAnsi="Georgia" w:cs="Times New Roman"/>
          <w:color w:val="121212"/>
          <w:sz w:val="27"/>
          <w:szCs w:val="27"/>
          <w:lang w:eastAsia="en-HK"/>
        </w:rPr>
        <w:t xml:space="preserve"> and the prosecution appealed. The prosecutors did so because they wanted to expand the indictment of genocide to include what happened in six municipalities, including the murder and expulsion of non-Serbs from the </w:t>
      </w:r>
      <w:proofErr w:type="spellStart"/>
      <w:r w:rsidRPr="00CF6319">
        <w:rPr>
          <w:rFonts w:ascii="Georgia" w:eastAsia="Times New Roman" w:hAnsi="Georgia" w:cs="Times New Roman"/>
          <w:color w:val="121212"/>
          <w:sz w:val="27"/>
          <w:szCs w:val="27"/>
          <w:lang w:eastAsia="en-HK"/>
        </w:rPr>
        <w:t>Prijedor</w:t>
      </w:r>
      <w:proofErr w:type="spellEnd"/>
      <w:r w:rsidRPr="00CF6319">
        <w:rPr>
          <w:rFonts w:ascii="Georgia" w:eastAsia="Times New Roman" w:hAnsi="Georgia" w:cs="Times New Roman"/>
          <w:color w:val="121212"/>
          <w:sz w:val="27"/>
          <w:szCs w:val="27"/>
          <w:lang w:eastAsia="en-HK"/>
        </w:rPr>
        <w:t xml:space="preserve"> area in 1992.</w:t>
      </w:r>
    </w:p>
    <w:p w14:paraId="2DB5F0A6" w14:textId="77777777" w:rsidR="00CF6319" w:rsidRPr="00CF6319" w:rsidRDefault="00CF6319" w:rsidP="00CF6319">
      <w:pPr>
        <w:shd w:val="clear" w:color="auto" w:fill="F6F6F6"/>
        <w:spacing w:after="0" w:line="240" w:lineRule="auto"/>
        <w:textAlignment w:val="baseline"/>
        <w:rPr>
          <w:rFonts w:ascii="Helvetica" w:eastAsia="Times New Roman" w:hAnsi="Helvetica" w:cs="Helvetica"/>
          <w:color w:val="767676"/>
          <w:sz w:val="27"/>
          <w:szCs w:val="27"/>
          <w:lang w:eastAsia="en-HK"/>
        </w:rPr>
      </w:pPr>
      <w:r w:rsidRPr="00CF6319">
        <w:rPr>
          <w:rFonts w:ascii="Helvetica" w:eastAsia="Times New Roman" w:hAnsi="Helvetica" w:cs="Helvetica"/>
          <w:color w:val="767676"/>
          <w:sz w:val="27"/>
          <w:szCs w:val="27"/>
          <w:lang w:eastAsia="en-HK"/>
        </w:rPr>
        <w:t>Advertisement</w:t>
      </w:r>
    </w:p>
    <w:p w14:paraId="37DDCFD8" w14:textId="77777777" w:rsidR="00CF6319" w:rsidRPr="00CF6319" w:rsidRDefault="00CF6319" w:rsidP="00CF631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olor w:val="121212"/>
          <w:sz w:val="27"/>
          <w:szCs w:val="27"/>
          <w:lang w:eastAsia="en-HK"/>
        </w:rPr>
        <w:t xml:space="preserve">I had never been to </w:t>
      </w:r>
      <w:proofErr w:type="spellStart"/>
      <w:r w:rsidRPr="00CF6319">
        <w:rPr>
          <w:rFonts w:ascii="Georgia" w:eastAsia="Times New Roman" w:hAnsi="Georgia" w:cs="Times New Roman"/>
          <w:color w:val="121212"/>
          <w:sz w:val="27"/>
          <w:szCs w:val="27"/>
          <w:lang w:eastAsia="en-HK"/>
        </w:rPr>
        <w:t>Prijedor</w:t>
      </w:r>
      <w:proofErr w:type="spellEnd"/>
      <w:r w:rsidRPr="00CF6319">
        <w:rPr>
          <w:rFonts w:ascii="Georgia" w:eastAsia="Times New Roman" w:hAnsi="Georgia" w:cs="Times New Roman"/>
          <w:color w:val="121212"/>
          <w:sz w:val="27"/>
          <w:szCs w:val="27"/>
          <w:lang w:eastAsia="en-HK"/>
        </w:rPr>
        <w:t xml:space="preserve"> before the war. As a young journalist during the war in Sarajevo, I watched in horror when journalists </w:t>
      </w:r>
      <w:hyperlink r:id="rId9" w:history="1">
        <w:r w:rsidRPr="00CF6319">
          <w:rPr>
            <w:rFonts w:ascii="Georgia" w:eastAsia="Times New Roman" w:hAnsi="Georgia" w:cs="Times New Roman"/>
            <w:color w:val="CB4700"/>
            <w:sz w:val="27"/>
            <w:szCs w:val="27"/>
            <w:u w:val="single"/>
            <w:bdr w:val="none" w:sz="0" w:space="0" w:color="auto" w:frame="1"/>
            <w:lang w:eastAsia="en-HK"/>
          </w:rPr>
          <w:t xml:space="preserve">Ed </w:t>
        </w:r>
        <w:proofErr w:type="spellStart"/>
        <w:r w:rsidRPr="00CF6319">
          <w:rPr>
            <w:rFonts w:ascii="Georgia" w:eastAsia="Times New Roman" w:hAnsi="Georgia" w:cs="Times New Roman"/>
            <w:color w:val="CB4700"/>
            <w:sz w:val="27"/>
            <w:szCs w:val="27"/>
            <w:u w:val="single"/>
            <w:bdr w:val="none" w:sz="0" w:space="0" w:color="auto" w:frame="1"/>
            <w:lang w:eastAsia="en-HK"/>
          </w:rPr>
          <w:t>Vulliamy</w:t>
        </w:r>
        <w:proofErr w:type="spellEnd"/>
      </w:hyperlink>
      <w:r w:rsidRPr="00CF6319">
        <w:rPr>
          <w:rFonts w:ascii="Georgia" w:eastAsia="Times New Roman" w:hAnsi="Georgia" w:cs="Times New Roman"/>
          <w:color w:val="121212"/>
          <w:sz w:val="27"/>
          <w:szCs w:val="27"/>
          <w:lang w:eastAsia="en-HK"/>
        </w:rPr>
        <w:t> and </w:t>
      </w:r>
      <w:hyperlink r:id="rId10" w:history="1">
        <w:r w:rsidRPr="00CF6319">
          <w:rPr>
            <w:rFonts w:ascii="Georgia" w:eastAsia="Times New Roman" w:hAnsi="Georgia" w:cs="Times New Roman"/>
            <w:color w:val="CB4700"/>
            <w:sz w:val="27"/>
            <w:szCs w:val="27"/>
            <w:u w:val="single"/>
            <w:bdr w:val="none" w:sz="0" w:space="0" w:color="auto" w:frame="1"/>
            <w:lang w:eastAsia="en-HK"/>
          </w:rPr>
          <w:t>Penny Marshall</w:t>
        </w:r>
      </w:hyperlink>
      <w:r w:rsidRPr="00CF6319">
        <w:rPr>
          <w:rFonts w:ascii="Georgia" w:eastAsia="Times New Roman" w:hAnsi="Georgia" w:cs="Times New Roman"/>
          <w:color w:val="121212"/>
          <w:sz w:val="27"/>
          <w:szCs w:val="27"/>
          <w:lang w:eastAsia="en-HK"/>
        </w:rPr>
        <w:t> uncovered concentration camps where thousands of people were killed, raped and tortured. Suddenly, the snipers and shelling, as well the starvation, during the siege of Sarajevo did not look that bad in comparison.</w:t>
      </w:r>
    </w:p>
    <w:p w14:paraId="537B6C81" w14:textId="77777777" w:rsidR="00CF6319" w:rsidRPr="00CF6319" w:rsidRDefault="00CF6319" w:rsidP="00CF6319">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olor w:val="121212"/>
          <w:sz w:val="27"/>
          <w:szCs w:val="27"/>
          <w:lang w:eastAsia="en-HK"/>
        </w:rPr>
        <w:t xml:space="preserve">As life would have it, when I came to London as a refugee, I ended up working with survivors of camps in </w:t>
      </w:r>
      <w:proofErr w:type="spellStart"/>
      <w:r w:rsidRPr="00CF6319">
        <w:rPr>
          <w:rFonts w:ascii="Georgia" w:eastAsia="Times New Roman" w:hAnsi="Georgia" w:cs="Times New Roman"/>
          <w:color w:val="121212"/>
          <w:sz w:val="27"/>
          <w:szCs w:val="27"/>
          <w:lang w:eastAsia="en-HK"/>
        </w:rPr>
        <w:t>Prijedor</w:t>
      </w:r>
      <w:proofErr w:type="spellEnd"/>
      <w:r w:rsidRPr="00CF6319">
        <w:rPr>
          <w:rFonts w:ascii="Georgia" w:eastAsia="Times New Roman" w:hAnsi="Georgia" w:cs="Times New Roman"/>
          <w:color w:val="121212"/>
          <w:sz w:val="27"/>
          <w:szCs w:val="27"/>
          <w:lang w:eastAsia="en-HK"/>
        </w:rPr>
        <w:t>, more than 2,000 of whom were resettled in the UK in the 1990s. The stories of torture and inhumane treatment that I have heard from them were so violent and traumatic that genocide did not seem to be a strong enough word to describe it.</w:t>
      </w:r>
    </w:p>
    <w:p w14:paraId="40FE854D" w14:textId="77777777" w:rsidR="00CF6319" w:rsidRPr="00CF6319" w:rsidRDefault="00CF6319" w:rsidP="00CF631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olor w:val="121212"/>
          <w:sz w:val="27"/>
          <w:szCs w:val="27"/>
          <w:lang w:eastAsia="en-HK"/>
        </w:rPr>
        <w:t xml:space="preserve">I went to </w:t>
      </w:r>
      <w:proofErr w:type="spellStart"/>
      <w:r w:rsidRPr="00CF6319">
        <w:rPr>
          <w:rFonts w:ascii="Georgia" w:eastAsia="Times New Roman" w:hAnsi="Georgia" w:cs="Times New Roman"/>
          <w:color w:val="121212"/>
          <w:sz w:val="27"/>
          <w:szCs w:val="27"/>
          <w:lang w:eastAsia="en-HK"/>
        </w:rPr>
        <w:t>Prijedor</w:t>
      </w:r>
      <w:proofErr w:type="spellEnd"/>
      <w:r w:rsidRPr="00CF6319">
        <w:rPr>
          <w:rFonts w:ascii="Georgia" w:eastAsia="Times New Roman" w:hAnsi="Georgia" w:cs="Times New Roman"/>
          <w:color w:val="121212"/>
          <w:sz w:val="27"/>
          <w:szCs w:val="27"/>
          <w:lang w:eastAsia="en-HK"/>
        </w:rPr>
        <w:t xml:space="preserve"> for the first time in 2008. Many of the war criminals had gone back to their old jobs and lives, while Bosnian Muslim and Bosnian Croat survivors were still looking for their loved ones. I was involved with the youth charity </w:t>
      </w:r>
      <w:hyperlink r:id="rId11" w:history="1">
        <w:r w:rsidRPr="00CF6319">
          <w:rPr>
            <w:rFonts w:ascii="Georgia" w:eastAsia="Times New Roman" w:hAnsi="Georgia" w:cs="Times New Roman"/>
            <w:color w:val="CB4700"/>
            <w:sz w:val="27"/>
            <w:szCs w:val="27"/>
            <w:u w:val="single"/>
            <w:bdr w:val="none" w:sz="0" w:space="0" w:color="auto" w:frame="1"/>
            <w:lang w:eastAsia="en-HK"/>
          </w:rPr>
          <w:t>Most Mira</w:t>
        </w:r>
      </w:hyperlink>
      <w:r w:rsidRPr="00CF6319">
        <w:rPr>
          <w:rFonts w:ascii="Georgia" w:eastAsia="Times New Roman" w:hAnsi="Georgia" w:cs="Times New Roman"/>
          <w:color w:val="121212"/>
          <w:sz w:val="27"/>
          <w:szCs w:val="27"/>
          <w:lang w:eastAsia="en-HK"/>
        </w:rPr>
        <w:t> (Bridge of Peace), founded by </w:t>
      </w:r>
      <w:hyperlink r:id="rId12" w:history="1">
        <w:r w:rsidRPr="00CF6319">
          <w:rPr>
            <w:rFonts w:ascii="Georgia" w:eastAsia="Times New Roman" w:hAnsi="Georgia" w:cs="Times New Roman"/>
            <w:color w:val="CB4700"/>
            <w:sz w:val="27"/>
            <w:szCs w:val="27"/>
            <w:u w:val="single"/>
            <w:bdr w:val="none" w:sz="0" w:space="0" w:color="auto" w:frame="1"/>
            <w:lang w:eastAsia="en-HK"/>
          </w:rPr>
          <w:t xml:space="preserve">Kemal </w:t>
        </w:r>
        <w:proofErr w:type="spellStart"/>
        <w:r w:rsidRPr="00CF6319">
          <w:rPr>
            <w:rFonts w:ascii="Georgia" w:eastAsia="Times New Roman" w:hAnsi="Georgia" w:cs="Times New Roman"/>
            <w:color w:val="CB4700"/>
            <w:sz w:val="27"/>
            <w:szCs w:val="27"/>
            <w:u w:val="single"/>
            <w:bdr w:val="none" w:sz="0" w:space="0" w:color="auto" w:frame="1"/>
            <w:lang w:eastAsia="en-HK"/>
          </w:rPr>
          <w:t>Pervanić</w:t>
        </w:r>
        <w:proofErr w:type="spellEnd"/>
      </w:hyperlink>
      <w:r w:rsidRPr="00CF6319">
        <w:rPr>
          <w:rFonts w:ascii="Georgia" w:eastAsia="Times New Roman" w:hAnsi="Georgia" w:cs="Times New Roman"/>
          <w:color w:val="121212"/>
          <w:sz w:val="27"/>
          <w:szCs w:val="27"/>
          <w:lang w:eastAsia="en-HK"/>
        </w:rPr>
        <w:t xml:space="preserve">, one of the survivors of camps in the </w:t>
      </w:r>
      <w:proofErr w:type="spellStart"/>
      <w:r w:rsidRPr="00CF6319">
        <w:rPr>
          <w:rFonts w:ascii="Georgia" w:eastAsia="Times New Roman" w:hAnsi="Georgia" w:cs="Times New Roman"/>
          <w:color w:val="121212"/>
          <w:sz w:val="27"/>
          <w:szCs w:val="27"/>
          <w:lang w:eastAsia="en-HK"/>
        </w:rPr>
        <w:t>Prijedor</w:t>
      </w:r>
      <w:proofErr w:type="spellEnd"/>
      <w:r w:rsidRPr="00CF6319">
        <w:rPr>
          <w:rFonts w:ascii="Georgia" w:eastAsia="Times New Roman" w:hAnsi="Georgia" w:cs="Times New Roman"/>
          <w:color w:val="121212"/>
          <w:sz w:val="27"/>
          <w:szCs w:val="27"/>
          <w:lang w:eastAsia="en-HK"/>
        </w:rPr>
        <w:t xml:space="preserve"> area.</w:t>
      </w:r>
    </w:p>
    <w:p w14:paraId="7F4CBF26" w14:textId="77777777" w:rsidR="00CF6319" w:rsidRPr="00CF6319" w:rsidRDefault="00CF6319" w:rsidP="00CF6319">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olor w:val="121212"/>
          <w:sz w:val="27"/>
          <w:szCs w:val="27"/>
          <w:lang w:eastAsia="en-HK"/>
        </w:rPr>
        <w:t xml:space="preserve">The visit felt eerie and out of this world. Knowing what I knew about the cruelty and torture, it was hard to meet teachers and talk to them about the logistics of an upcoming youth festival, knowing that they were guards in camps and had blood on their hands. It was hard to look at the beautiful </w:t>
      </w:r>
      <w:r w:rsidRPr="00CF6319">
        <w:rPr>
          <w:rFonts w:ascii="Georgia" w:eastAsia="Times New Roman" w:hAnsi="Georgia" w:cs="Times New Roman"/>
          <w:color w:val="121212"/>
          <w:sz w:val="27"/>
          <w:szCs w:val="27"/>
          <w:lang w:eastAsia="en-HK"/>
        </w:rPr>
        <w:lastRenderedPageBreak/>
        <w:t>landscape, where every rosebush could be hiding a mass grave. I was humbled by the dignified defiance of the survivors who were slowly coming back, rebuilding their destroyed homes, and still looking for missing people.</w:t>
      </w:r>
    </w:p>
    <w:p w14:paraId="3E4E0F63" w14:textId="77777777" w:rsidR="00CF6319" w:rsidRPr="00CF6319" w:rsidRDefault="00CF6319" w:rsidP="00CF6319">
      <w:pPr>
        <w:shd w:val="clear" w:color="auto" w:fill="F6F6F6"/>
        <w:spacing w:after="0" w:line="240" w:lineRule="auto"/>
        <w:textAlignment w:val="baseline"/>
        <w:rPr>
          <w:rFonts w:ascii="Times New Roman" w:eastAsia="Times New Roman" w:hAnsi="Times New Roman" w:cs="Times New Roman"/>
          <w:color w:val="CB4700"/>
          <w:sz w:val="24"/>
          <w:szCs w:val="24"/>
          <w:bdr w:val="none" w:sz="0" w:space="0" w:color="auto" w:frame="1"/>
          <w:lang w:eastAsia="en-HK"/>
        </w:rPr>
      </w:pPr>
      <w:r w:rsidRPr="00CF6319">
        <w:rPr>
          <w:rFonts w:ascii="Times New Roman" w:eastAsia="Times New Roman" w:hAnsi="Times New Roman" w:cs="Times New Roman"/>
          <w:color w:val="121212"/>
          <w:sz w:val="27"/>
          <w:szCs w:val="27"/>
          <w:lang w:eastAsia="en-HK"/>
        </w:rPr>
        <w:fldChar w:fldCharType="begin"/>
      </w:r>
      <w:r w:rsidRPr="00CF6319">
        <w:rPr>
          <w:rFonts w:ascii="Times New Roman" w:eastAsia="Times New Roman" w:hAnsi="Times New Roman" w:cs="Times New Roman"/>
          <w:color w:val="121212"/>
          <w:sz w:val="27"/>
          <w:szCs w:val="27"/>
          <w:lang w:eastAsia="en-HK"/>
        </w:rPr>
        <w:instrText xml:space="preserve"> HYPERLINK "https://www.theguardian.com/world/commentisfree/2020/jul/09/i-prosecuted-srebrenica-war-criminals-but-i-know-others-are-still-walking-free" </w:instrText>
      </w:r>
      <w:r w:rsidRPr="00CF6319">
        <w:rPr>
          <w:rFonts w:ascii="Times New Roman" w:eastAsia="Times New Roman" w:hAnsi="Times New Roman" w:cs="Times New Roman"/>
          <w:color w:val="121212"/>
          <w:sz w:val="27"/>
          <w:szCs w:val="27"/>
          <w:lang w:eastAsia="en-HK"/>
        </w:rPr>
        <w:fldChar w:fldCharType="separate"/>
      </w:r>
    </w:p>
    <w:p w14:paraId="53B12919" w14:textId="77777777" w:rsidR="00CF6319" w:rsidRPr="00CF6319" w:rsidRDefault="00CF6319" w:rsidP="00CF6319">
      <w:pPr>
        <w:shd w:val="clear" w:color="auto" w:fill="F6F6F6"/>
        <w:spacing w:after="0" w:line="240" w:lineRule="auto"/>
        <w:textAlignment w:val="baseline"/>
        <w:rPr>
          <w:rFonts w:ascii="Georgia" w:eastAsia="Times New Roman" w:hAnsi="Georgia" w:cs="Times New Roman"/>
          <w:color w:val="000000"/>
          <w:sz w:val="21"/>
          <w:szCs w:val="21"/>
          <w:lang w:eastAsia="en-HK"/>
        </w:rPr>
      </w:pPr>
      <w:r w:rsidRPr="00CF6319">
        <w:rPr>
          <w:rFonts w:ascii="Georgia" w:eastAsia="Times New Roman" w:hAnsi="Georgia" w:cs="Times New Roman"/>
          <w:color w:val="000000"/>
          <w:sz w:val="21"/>
          <w:szCs w:val="21"/>
          <w:bdr w:val="none" w:sz="0" w:space="0" w:color="auto" w:frame="1"/>
          <w:lang w:eastAsia="en-HK"/>
        </w:rPr>
        <w:t>I prosecuted Srebrenica war criminals, but I know others are still walking free</w:t>
      </w:r>
    </w:p>
    <w:p w14:paraId="4E827FA5" w14:textId="77777777" w:rsidR="00CF6319" w:rsidRPr="00CF6319" w:rsidRDefault="00CF6319" w:rsidP="00CF6319">
      <w:pPr>
        <w:shd w:val="clear" w:color="auto" w:fill="F6F6F6"/>
        <w:spacing w:after="0" w:line="375" w:lineRule="atLeast"/>
        <w:textAlignment w:val="top"/>
        <w:rPr>
          <w:rFonts w:ascii="Georgia" w:eastAsia="Times New Roman" w:hAnsi="Georgia" w:cs="Times New Roman"/>
          <w:color w:val="595C5F"/>
          <w:sz w:val="21"/>
          <w:szCs w:val="21"/>
          <w:bdr w:val="none" w:sz="0" w:space="0" w:color="auto" w:frame="1"/>
          <w:lang w:eastAsia="en-HK"/>
        </w:rPr>
      </w:pPr>
      <w:r w:rsidRPr="00CF6319">
        <w:rPr>
          <w:rFonts w:ascii="Georgia" w:eastAsia="Times New Roman" w:hAnsi="Georgia" w:cs="Times New Roman"/>
          <w:color w:val="595C5F"/>
          <w:sz w:val="21"/>
          <w:szCs w:val="21"/>
          <w:bdr w:val="none" w:sz="0" w:space="0" w:color="auto" w:frame="1"/>
          <w:lang w:eastAsia="en-HK"/>
        </w:rPr>
        <w:t>Read more</w:t>
      </w:r>
    </w:p>
    <w:p w14:paraId="7F67B56E" w14:textId="77777777" w:rsidR="00CF6319" w:rsidRPr="00CF6319" w:rsidRDefault="00CF6319" w:rsidP="00CF6319">
      <w:pPr>
        <w:shd w:val="clear" w:color="auto" w:fill="F6F6F6"/>
        <w:spacing w:after="0" w:line="240" w:lineRule="auto"/>
        <w:textAlignment w:val="baseline"/>
        <w:rPr>
          <w:rFonts w:ascii="Times New Roman" w:eastAsia="Times New Roman" w:hAnsi="Times New Roman" w:cs="Times New Roman"/>
          <w:color w:val="121212"/>
          <w:sz w:val="27"/>
          <w:szCs w:val="27"/>
          <w:lang w:eastAsia="en-HK"/>
        </w:rPr>
      </w:pPr>
      <w:r w:rsidRPr="00CF6319">
        <w:rPr>
          <w:rFonts w:ascii="Times New Roman" w:eastAsia="Times New Roman" w:hAnsi="Times New Roman" w:cs="Times New Roman"/>
          <w:color w:val="121212"/>
          <w:sz w:val="27"/>
          <w:szCs w:val="27"/>
          <w:lang w:eastAsia="en-HK"/>
        </w:rPr>
        <w:fldChar w:fldCharType="end"/>
      </w:r>
    </w:p>
    <w:p w14:paraId="48A82AA8" w14:textId="77777777" w:rsidR="00CF6319" w:rsidRPr="00CF6319" w:rsidRDefault="00CF6319" w:rsidP="00CF631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olor w:val="121212"/>
          <w:sz w:val="27"/>
          <w:szCs w:val="27"/>
          <w:lang w:eastAsia="en-HK"/>
        </w:rPr>
        <w:t>As it turned out, </w:t>
      </w:r>
      <w:hyperlink r:id="rId13" w:history="1">
        <w:r w:rsidRPr="00CF6319">
          <w:rPr>
            <w:rFonts w:ascii="Georgia" w:eastAsia="Times New Roman" w:hAnsi="Georgia" w:cs="Times New Roman"/>
            <w:color w:val="CB4700"/>
            <w:sz w:val="27"/>
            <w:szCs w:val="27"/>
            <w:u w:val="single"/>
            <w:bdr w:val="none" w:sz="0" w:space="0" w:color="auto" w:frame="1"/>
            <w:lang w:eastAsia="en-HK"/>
          </w:rPr>
          <w:t>both appeals were refused</w:t>
        </w:r>
      </w:hyperlink>
      <w:r w:rsidRPr="00CF6319">
        <w:rPr>
          <w:rFonts w:ascii="Georgia" w:eastAsia="Times New Roman" w:hAnsi="Georgia" w:cs="Times New Roman"/>
          <w:color w:val="121212"/>
          <w:sz w:val="27"/>
          <w:szCs w:val="27"/>
          <w:lang w:eastAsia="en-HK"/>
        </w:rPr>
        <w:t xml:space="preserve"> at The Hague. In a nutshell, the verdict on Tuesday stated that what happened in </w:t>
      </w:r>
      <w:proofErr w:type="spellStart"/>
      <w:proofErr w:type="gramStart"/>
      <w:r w:rsidRPr="00CF6319">
        <w:rPr>
          <w:rFonts w:ascii="Georgia" w:eastAsia="Times New Roman" w:hAnsi="Georgia" w:cs="Times New Roman"/>
          <w:color w:val="121212"/>
          <w:sz w:val="27"/>
          <w:szCs w:val="27"/>
          <w:lang w:eastAsia="en-HK"/>
        </w:rPr>
        <w:t>Prijedor</w:t>
      </w:r>
      <w:proofErr w:type="spellEnd"/>
      <w:proofErr w:type="gramEnd"/>
      <w:r w:rsidRPr="00CF6319">
        <w:rPr>
          <w:rFonts w:ascii="Georgia" w:eastAsia="Times New Roman" w:hAnsi="Georgia" w:cs="Times New Roman"/>
          <w:color w:val="121212"/>
          <w:sz w:val="27"/>
          <w:szCs w:val="27"/>
          <w:lang w:eastAsia="en-HK"/>
        </w:rPr>
        <w:t xml:space="preserve"> and five other cities was not genocide. But </w:t>
      </w:r>
      <w:proofErr w:type="spellStart"/>
      <w:r w:rsidRPr="00CF6319">
        <w:rPr>
          <w:rFonts w:ascii="Georgia" w:eastAsia="Times New Roman" w:hAnsi="Georgia" w:cs="Times New Roman"/>
          <w:color w:val="121212"/>
          <w:sz w:val="27"/>
          <w:szCs w:val="27"/>
          <w:lang w:eastAsia="en-HK"/>
        </w:rPr>
        <w:t>Mladić</w:t>
      </w:r>
      <w:proofErr w:type="spellEnd"/>
      <w:r w:rsidRPr="00CF6319">
        <w:rPr>
          <w:rFonts w:ascii="Georgia" w:eastAsia="Times New Roman" w:hAnsi="Georgia" w:cs="Times New Roman"/>
          <w:color w:val="121212"/>
          <w:sz w:val="27"/>
          <w:szCs w:val="27"/>
          <w:lang w:eastAsia="en-HK"/>
        </w:rPr>
        <w:t xml:space="preserve"> is going to spend the rest of his life in prison as a war criminal for the genocide he committed in Srebrenica in 1995.</w:t>
      </w:r>
    </w:p>
    <w:p w14:paraId="767945DF" w14:textId="77777777" w:rsidR="00CF6319" w:rsidRPr="00CF6319" w:rsidRDefault="00CF6319" w:rsidP="00CF631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olor w:val="121212"/>
          <w:sz w:val="27"/>
          <w:szCs w:val="27"/>
          <w:lang w:eastAsia="en-HK"/>
        </w:rPr>
        <w:t xml:space="preserve">The limitations of the legal process of this kind are hard to square with the reality of our losses and what we have experienced. General </w:t>
      </w:r>
      <w:proofErr w:type="spellStart"/>
      <w:r w:rsidRPr="00CF6319">
        <w:rPr>
          <w:rFonts w:ascii="Georgia" w:eastAsia="Times New Roman" w:hAnsi="Georgia" w:cs="Times New Roman"/>
          <w:color w:val="121212"/>
          <w:sz w:val="27"/>
          <w:szCs w:val="27"/>
          <w:lang w:eastAsia="en-HK"/>
        </w:rPr>
        <w:t>Mladić</w:t>
      </w:r>
      <w:proofErr w:type="spellEnd"/>
      <w:r w:rsidRPr="00CF6319">
        <w:rPr>
          <w:rFonts w:ascii="Georgia" w:eastAsia="Times New Roman" w:hAnsi="Georgia" w:cs="Times New Roman"/>
          <w:color w:val="121212"/>
          <w:sz w:val="27"/>
          <w:szCs w:val="27"/>
          <w:lang w:eastAsia="en-HK"/>
        </w:rPr>
        <w:t xml:space="preserve"> did not spontaneously decide to commit genocide in July 1995, and yet all the other atrocities that took place from 1992 are not included in his sentence. This is especially difficult to process because there is evidence that in May 1992 he calmly clarified in an assembly with his political leadership, also convicted war criminals, that what they were </w:t>
      </w:r>
      <w:hyperlink r:id="rId14" w:history="1">
        <w:r w:rsidRPr="00CF6319">
          <w:rPr>
            <w:rFonts w:ascii="Georgia" w:eastAsia="Times New Roman" w:hAnsi="Georgia" w:cs="Times New Roman"/>
            <w:color w:val="CB4700"/>
            <w:sz w:val="27"/>
            <w:szCs w:val="27"/>
            <w:u w:val="single"/>
            <w:bdr w:val="none" w:sz="0" w:space="0" w:color="auto" w:frame="1"/>
            <w:lang w:eastAsia="en-HK"/>
          </w:rPr>
          <w:t>asking him to do constituted genocide</w:t>
        </w:r>
      </w:hyperlink>
      <w:r w:rsidRPr="00CF6319">
        <w:rPr>
          <w:rFonts w:ascii="Georgia" w:eastAsia="Times New Roman" w:hAnsi="Georgia" w:cs="Times New Roman"/>
          <w:color w:val="121212"/>
          <w:sz w:val="27"/>
          <w:szCs w:val="27"/>
          <w:lang w:eastAsia="en-HK"/>
        </w:rPr>
        <w:t>.</w:t>
      </w:r>
    </w:p>
    <w:p w14:paraId="257A69DC" w14:textId="77777777" w:rsidR="00CF6319" w:rsidRPr="00CF6319" w:rsidRDefault="00CF6319" w:rsidP="00CF6319">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olor w:val="121212"/>
          <w:sz w:val="27"/>
          <w:szCs w:val="27"/>
          <w:lang w:eastAsia="en-HK"/>
        </w:rPr>
        <w:t>One way to simplify what happened is to imagine that at the Nuremberg trials, the accused Nazis were convicted for atrocities in concentration camps in Poland, but not in concentration camps in Austria. They would still get the same sentence, but the question is what would be impact on survivors, and what would be political and historical consequences?</w:t>
      </w:r>
    </w:p>
    <w:p w14:paraId="643BDB7C" w14:textId="77777777" w:rsidR="00CF6319" w:rsidRPr="00CF6319" w:rsidRDefault="00CF6319" w:rsidP="00CF631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olor w:val="121212"/>
          <w:sz w:val="27"/>
          <w:szCs w:val="27"/>
          <w:lang w:eastAsia="en-HK"/>
        </w:rPr>
        <w:t>From the moment the </w:t>
      </w:r>
      <w:hyperlink r:id="rId15" w:history="1">
        <w:r w:rsidRPr="00CF6319">
          <w:rPr>
            <w:rFonts w:ascii="Georgia" w:eastAsia="Times New Roman" w:hAnsi="Georgia" w:cs="Times New Roman"/>
            <w:color w:val="CB4700"/>
            <w:sz w:val="27"/>
            <w:szCs w:val="27"/>
            <w:u w:val="single"/>
            <w:bdr w:val="none" w:sz="0" w:space="0" w:color="auto" w:frame="1"/>
            <w:lang w:eastAsia="en-HK"/>
          </w:rPr>
          <w:t>murder of 8,372 people of Srebrenica in July 1995</w:t>
        </w:r>
      </w:hyperlink>
      <w:r w:rsidRPr="00CF6319">
        <w:rPr>
          <w:rFonts w:ascii="Georgia" w:eastAsia="Times New Roman" w:hAnsi="Georgia" w:cs="Times New Roman"/>
          <w:color w:val="121212"/>
          <w:sz w:val="27"/>
          <w:szCs w:val="27"/>
          <w:lang w:eastAsia="en-HK"/>
        </w:rPr>
        <w:t> was legally declared a genocide, denialism became part of the Serb nationalist narrative. Genocide denial has been described as the </w:t>
      </w:r>
      <w:hyperlink r:id="rId16" w:history="1">
        <w:r w:rsidRPr="00CF6319">
          <w:rPr>
            <w:rFonts w:ascii="Georgia" w:eastAsia="Times New Roman" w:hAnsi="Georgia" w:cs="Times New Roman"/>
            <w:color w:val="CB4700"/>
            <w:sz w:val="27"/>
            <w:szCs w:val="27"/>
            <w:u w:val="single"/>
            <w:bdr w:val="none" w:sz="0" w:space="0" w:color="auto" w:frame="1"/>
            <w:lang w:eastAsia="en-HK"/>
          </w:rPr>
          <w:t>final stage of genocide</w:t>
        </w:r>
      </w:hyperlink>
      <w:r w:rsidRPr="00CF6319">
        <w:rPr>
          <w:rFonts w:ascii="Georgia" w:eastAsia="Times New Roman" w:hAnsi="Georgia" w:cs="Times New Roman"/>
          <w:color w:val="121212"/>
          <w:sz w:val="27"/>
          <w:szCs w:val="27"/>
          <w:lang w:eastAsia="en-HK"/>
        </w:rPr>
        <w:t>.</w:t>
      </w:r>
    </w:p>
    <w:p w14:paraId="67601796" w14:textId="77777777" w:rsidR="00CF6319" w:rsidRPr="00CF6319" w:rsidRDefault="00CF6319" w:rsidP="00CF631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olor w:val="121212"/>
          <w:sz w:val="27"/>
          <w:szCs w:val="27"/>
          <w:lang w:eastAsia="en-HK"/>
        </w:rPr>
        <w:t>So, this verdict marks the end of the process of international justice, but Bosnia and Herzegovina will still be held hostage by continued obstructionism and the rewriting of history: Bosnian Serb leader, Milorad Dodik, responded to yesterday’s verdict by speaking about the </w:t>
      </w:r>
      <w:hyperlink r:id="rId17" w:history="1">
        <w:r w:rsidRPr="00CF6319">
          <w:rPr>
            <w:rFonts w:ascii="Georgia" w:eastAsia="Times New Roman" w:hAnsi="Georgia" w:cs="Times New Roman"/>
            <w:color w:val="CB4700"/>
            <w:sz w:val="27"/>
            <w:szCs w:val="27"/>
            <w:u w:val="single"/>
            <w:bdr w:val="none" w:sz="0" w:space="0" w:color="auto" w:frame="1"/>
            <w:lang w:eastAsia="en-HK"/>
          </w:rPr>
          <w:t>“myth” of genocide</w:t>
        </w:r>
      </w:hyperlink>
      <w:r w:rsidRPr="00CF6319">
        <w:rPr>
          <w:rFonts w:ascii="Georgia" w:eastAsia="Times New Roman" w:hAnsi="Georgia" w:cs="Times New Roman"/>
          <w:color w:val="121212"/>
          <w:sz w:val="27"/>
          <w:szCs w:val="27"/>
          <w:lang w:eastAsia="en-HK"/>
        </w:rPr>
        <w:t> in Srebrenica.</w:t>
      </w:r>
    </w:p>
    <w:p w14:paraId="6C75B2C7" w14:textId="77777777" w:rsidR="00CF6319" w:rsidRPr="00CF6319" w:rsidRDefault="00CF6319" w:rsidP="00CF6319">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olor w:val="121212"/>
          <w:sz w:val="27"/>
          <w:szCs w:val="27"/>
          <w:lang w:eastAsia="en-HK"/>
        </w:rPr>
        <w:t>Justice may never be fully achieved, especially for those who are still looking for the missing loved ones. That is why the current moment should be about honouring survivors, especially those who testified in The Hague, and the dignity with which they respected the verdict.</w:t>
      </w:r>
    </w:p>
    <w:p w14:paraId="7A585B99" w14:textId="77777777" w:rsidR="00CF6319" w:rsidRPr="00CF6319" w:rsidRDefault="00CF6319" w:rsidP="00CF6319">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HK"/>
        </w:rPr>
      </w:pPr>
      <w:r w:rsidRPr="00CF6319">
        <w:rPr>
          <w:rFonts w:ascii="Georgia" w:eastAsia="Times New Roman" w:hAnsi="Georgia" w:cs="Times New Roman"/>
          <w:color w:val="121212"/>
          <w:sz w:val="27"/>
          <w:szCs w:val="27"/>
          <w:lang w:eastAsia="en-HK"/>
        </w:rPr>
        <w:lastRenderedPageBreak/>
        <w:t xml:space="preserve">Looking back on June 2011, some of my modest hopes have been fulfilled. </w:t>
      </w:r>
      <w:proofErr w:type="spellStart"/>
      <w:r w:rsidRPr="00CF6319">
        <w:rPr>
          <w:rFonts w:ascii="Georgia" w:eastAsia="Times New Roman" w:hAnsi="Georgia" w:cs="Times New Roman"/>
          <w:color w:val="121212"/>
          <w:sz w:val="27"/>
          <w:szCs w:val="27"/>
          <w:lang w:eastAsia="en-HK"/>
        </w:rPr>
        <w:t>Mladić</w:t>
      </w:r>
      <w:proofErr w:type="spellEnd"/>
      <w:r w:rsidRPr="00CF6319">
        <w:rPr>
          <w:rFonts w:ascii="Georgia" w:eastAsia="Times New Roman" w:hAnsi="Georgia" w:cs="Times New Roman"/>
          <w:color w:val="121212"/>
          <w:sz w:val="27"/>
          <w:szCs w:val="27"/>
          <w:lang w:eastAsia="en-HK"/>
        </w:rPr>
        <w:t xml:space="preserve"> lived to stand trial and heard more than 100 witnesses. Like Radovan </w:t>
      </w:r>
      <w:proofErr w:type="spellStart"/>
      <w:r w:rsidRPr="00CF6319">
        <w:rPr>
          <w:rFonts w:ascii="Georgia" w:eastAsia="Times New Roman" w:hAnsi="Georgia" w:cs="Times New Roman"/>
          <w:color w:val="121212"/>
          <w:sz w:val="27"/>
          <w:szCs w:val="27"/>
          <w:lang w:eastAsia="en-HK"/>
        </w:rPr>
        <w:t>Karadžić</w:t>
      </w:r>
      <w:proofErr w:type="spellEnd"/>
      <w:r w:rsidRPr="00CF6319">
        <w:rPr>
          <w:rFonts w:ascii="Georgia" w:eastAsia="Times New Roman" w:hAnsi="Georgia" w:cs="Times New Roman"/>
          <w:color w:val="121212"/>
          <w:sz w:val="27"/>
          <w:szCs w:val="27"/>
          <w:lang w:eastAsia="en-HK"/>
        </w:rPr>
        <w:t>, he will spend the rest of his life in prison. In 2018, </w:t>
      </w:r>
      <w:hyperlink r:id="rId18" w:history="1">
        <w:r w:rsidRPr="00CF6319">
          <w:rPr>
            <w:rFonts w:ascii="Georgia" w:eastAsia="Times New Roman" w:hAnsi="Georgia" w:cs="Times New Roman"/>
            <w:color w:val="CB4700"/>
            <w:sz w:val="27"/>
            <w:szCs w:val="27"/>
            <w:u w:val="single"/>
            <w:bdr w:val="none" w:sz="0" w:space="0" w:color="auto" w:frame="1"/>
            <w:lang w:eastAsia="en-HK"/>
          </w:rPr>
          <w:t>The Hague Tribunal Archive Centre</w:t>
        </w:r>
      </w:hyperlink>
      <w:r w:rsidRPr="00CF6319">
        <w:rPr>
          <w:rFonts w:ascii="Georgia" w:eastAsia="Times New Roman" w:hAnsi="Georgia" w:cs="Times New Roman"/>
          <w:color w:val="121212"/>
          <w:sz w:val="27"/>
          <w:szCs w:val="27"/>
          <w:lang w:eastAsia="en-HK"/>
        </w:rPr>
        <w:t xml:space="preserve"> was opened in Sarajevo’s iconic City Hall </w:t>
      </w:r>
      <w:proofErr w:type="spellStart"/>
      <w:r w:rsidRPr="00CF6319">
        <w:rPr>
          <w:rFonts w:ascii="Georgia" w:eastAsia="Times New Roman" w:hAnsi="Georgia" w:cs="Times New Roman"/>
          <w:color w:val="121212"/>
          <w:sz w:val="27"/>
          <w:szCs w:val="27"/>
          <w:lang w:eastAsia="en-HK"/>
        </w:rPr>
        <w:t>Vijećnica</w:t>
      </w:r>
      <w:proofErr w:type="spellEnd"/>
      <w:r w:rsidRPr="00CF6319">
        <w:rPr>
          <w:rFonts w:ascii="Georgia" w:eastAsia="Times New Roman" w:hAnsi="Georgia" w:cs="Times New Roman"/>
          <w:color w:val="121212"/>
          <w:sz w:val="27"/>
          <w:szCs w:val="27"/>
          <w:lang w:eastAsia="en-HK"/>
        </w:rPr>
        <w:t>, to give electronic access to all case files from the tribunal. Despite the attempts to deny what happened, independent, legal evidence of these crimes will be available for eternity.</w:t>
      </w:r>
    </w:p>
    <w:p w14:paraId="2ABEFE96" w14:textId="77777777" w:rsidR="00CF6319" w:rsidRPr="00CF6319" w:rsidRDefault="00CF6319" w:rsidP="00CF6319">
      <w:pPr>
        <w:numPr>
          <w:ilvl w:val="0"/>
          <w:numId w:val="2"/>
        </w:numPr>
        <w:shd w:val="clear" w:color="auto" w:fill="FEF9F5"/>
        <w:spacing w:after="0" w:line="240" w:lineRule="auto"/>
        <w:textAlignment w:val="baseline"/>
        <w:rPr>
          <w:rFonts w:ascii="Georgia" w:eastAsia="Times New Roman" w:hAnsi="Georgia" w:cs="Times New Roman"/>
          <w:color w:val="121212"/>
          <w:sz w:val="27"/>
          <w:szCs w:val="27"/>
          <w:lang w:eastAsia="en-HK"/>
        </w:rPr>
      </w:pPr>
      <w:proofErr w:type="spellStart"/>
      <w:r w:rsidRPr="00CF6319">
        <w:rPr>
          <w:rFonts w:ascii="Georgia" w:eastAsia="Times New Roman" w:hAnsi="Georgia" w:cs="Times New Roman"/>
          <w:color w:val="121212"/>
          <w:sz w:val="27"/>
          <w:szCs w:val="27"/>
          <w:lang w:eastAsia="en-HK"/>
        </w:rPr>
        <w:t>Zrinka</w:t>
      </w:r>
      <w:proofErr w:type="spellEnd"/>
      <w:r w:rsidRPr="00CF6319">
        <w:rPr>
          <w:rFonts w:ascii="Georgia" w:eastAsia="Times New Roman" w:hAnsi="Georgia" w:cs="Times New Roman"/>
          <w:color w:val="121212"/>
          <w:sz w:val="27"/>
          <w:szCs w:val="27"/>
          <w:lang w:eastAsia="en-HK"/>
        </w:rPr>
        <w:t xml:space="preserve"> </w:t>
      </w:r>
      <w:proofErr w:type="spellStart"/>
      <w:r w:rsidRPr="00CF6319">
        <w:rPr>
          <w:rFonts w:ascii="Georgia" w:eastAsia="Times New Roman" w:hAnsi="Georgia" w:cs="Times New Roman"/>
          <w:color w:val="121212"/>
          <w:sz w:val="27"/>
          <w:szCs w:val="27"/>
          <w:lang w:eastAsia="en-HK"/>
        </w:rPr>
        <w:t>Balo</w:t>
      </w:r>
      <w:proofErr w:type="spellEnd"/>
      <w:r w:rsidRPr="00CF6319">
        <w:rPr>
          <w:rFonts w:ascii="Georgia" w:eastAsia="Times New Roman" w:hAnsi="Georgia" w:cs="Times New Roman"/>
          <w:color w:val="121212"/>
          <w:sz w:val="27"/>
          <w:szCs w:val="27"/>
          <w:lang w:eastAsia="en-HK"/>
        </w:rPr>
        <w:t xml:space="preserve"> is the chief executive of Migrants Organise</w:t>
      </w:r>
    </w:p>
    <w:p w14:paraId="6814322A" w14:textId="77777777" w:rsidR="00CF6319" w:rsidRDefault="00CF6319"/>
    <w:sectPr w:rsidR="00CF6319" w:rsidSect="007A5F8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DF5"/>
    <w:multiLevelType w:val="multilevel"/>
    <w:tmpl w:val="268A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B5600"/>
    <w:multiLevelType w:val="multilevel"/>
    <w:tmpl w:val="2D5C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19"/>
    <w:rsid w:val="00473510"/>
    <w:rsid w:val="007A5F86"/>
    <w:rsid w:val="00CF6319"/>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C1D5"/>
  <w15:chartTrackingRefBased/>
  <w15:docId w15:val="{DB2B25AF-FB1A-42F2-8532-0E126AB3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6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319"/>
    <w:rPr>
      <w:rFonts w:ascii="Times New Roman" w:eastAsia="Times New Roman" w:hAnsi="Times New Roman" w:cs="Times New Roman"/>
      <w:b/>
      <w:bCs/>
      <w:kern w:val="36"/>
      <w:sz w:val="48"/>
      <w:szCs w:val="48"/>
      <w:lang w:eastAsia="en-HK"/>
    </w:rPr>
  </w:style>
  <w:style w:type="character" w:styleId="Hyperlink">
    <w:name w:val="Hyperlink"/>
    <w:basedOn w:val="DefaultParagraphFont"/>
    <w:uiPriority w:val="99"/>
    <w:semiHidden/>
    <w:unhideWhenUsed/>
    <w:rsid w:val="00CF6319"/>
    <w:rPr>
      <w:color w:val="0000FF"/>
      <w:u w:val="single"/>
    </w:rPr>
  </w:style>
  <w:style w:type="paragraph" w:styleId="NormalWeb">
    <w:name w:val="Normal (Web)"/>
    <w:basedOn w:val="Normal"/>
    <w:uiPriority w:val="99"/>
    <w:semiHidden/>
    <w:unhideWhenUsed/>
    <w:rsid w:val="00CF6319"/>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customStyle="1" w:styleId="dcr-l6t30p">
    <w:name w:val="dcr-l6t30p"/>
    <w:basedOn w:val="DefaultParagraphFont"/>
    <w:rsid w:val="00CF6319"/>
  </w:style>
  <w:style w:type="character" w:customStyle="1" w:styleId="dcr-nsq509">
    <w:name w:val="dcr-nsq509"/>
    <w:basedOn w:val="DefaultParagraphFont"/>
    <w:rsid w:val="00CF6319"/>
  </w:style>
  <w:style w:type="paragraph" w:customStyle="1" w:styleId="dcr-i43ppq">
    <w:name w:val="dcr-i43ppq"/>
    <w:basedOn w:val="Normal"/>
    <w:rsid w:val="00CF6319"/>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dcr-10j7zqa">
    <w:name w:val="dcr-10j7zqa"/>
    <w:basedOn w:val="Normal"/>
    <w:rsid w:val="00CF6319"/>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customStyle="1" w:styleId="dcr-o4cepu">
    <w:name w:val="dcr-o4cepu"/>
    <w:basedOn w:val="DefaultParagraphFont"/>
    <w:rsid w:val="00CF6319"/>
  </w:style>
  <w:style w:type="character" w:customStyle="1" w:styleId="dcr-10j7zqa1">
    <w:name w:val="dcr-10j7zqa1"/>
    <w:basedOn w:val="DefaultParagraphFont"/>
    <w:rsid w:val="00CF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58237">
      <w:bodyDiv w:val="1"/>
      <w:marLeft w:val="0"/>
      <w:marRight w:val="0"/>
      <w:marTop w:val="0"/>
      <w:marBottom w:val="0"/>
      <w:divBdr>
        <w:top w:val="none" w:sz="0" w:space="0" w:color="auto"/>
        <w:left w:val="none" w:sz="0" w:space="0" w:color="auto"/>
        <w:bottom w:val="none" w:sz="0" w:space="0" w:color="auto"/>
        <w:right w:val="none" w:sz="0" w:space="0" w:color="auto"/>
      </w:divBdr>
      <w:divsChild>
        <w:div w:id="1740252995">
          <w:marLeft w:val="0"/>
          <w:marRight w:val="0"/>
          <w:marTop w:val="0"/>
          <w:marBottom w:val="0"/>
          <w:divBdr>
            <w:top w:val="none" w:sz="0" w:space="0" w:color="auto"/>
            <w:left w:val="none" w:sz="0" w:space="0" w:color="auto"/>
            <w:bottom w:val="none" w:sz="0" w:space="0" w:color="auto"/>
            <w:right w:val="none" w:sz="0" w:space="0" w:color="auto"/>
          </w:divBdr>
        </w:div>
        <w:div w:id="846410031">
          <w:marLeft w:val="0"/>
          <w:marRight w:val="0"/>
          <w:marTop w:val="0"/>
          <w:marBottom w:val="0"/>
          <w:divBdr>
            <w:top w:val="none" w:sz="0" w:space="0" w:color="auto"/>
            <w:left w:val="none" w:sz="0" w:space="0" w:color="auto"/>
            <w:bottom w:val="none" w:sz="0" w:space="0" w:color="auto"/>
            <w:right w:val="none" w:sz="0" w:space="0" w:color="auto"/>
          </w:divBdr>
          <w:divsChild>
            <w:div w:id="305821108">
              <w:marLeft w:val="0"/>
              <w:marRight w:val="0"/>
              <w:marTop w:val="0"/>
              <w:marBottom w:val="0"/>
              <w:divBdr>
                <w:top w:val="none" w:sz="0" w:space="0" w:color="auto"/>
                <w:left w:val="none" w:sz="0" w:space="0" w:color="auto"/>
                <w:bottom w:val="none" w:sz="0" w:space="0" w:color="auto"/>
                <w:right w:val="none" w:sz="0" w:space="0" w:color="auto"/>
              </w:divBdr>
              <w:divsChild>
                <w:div w:id="2062092506">
                  <w:marLeft w:val="0"/>
                  <w:marRight w:val="0"/>
                  <w:marTop w:val="0"/>
                  <w:marBottom w:val="0"/>
                  <w:divBdr>
                    <w:top w:val="none" w:sz="0" w:space="0" w:color="auto"/>
                    <w:left w:val="none" w:sz="0" w:space="0" w:color="auto"/>
                    <w:bottom w:val="none" w:sz="0" w:space="0" w:color="auto"/>
                    <w:right w:val="none" w:sz="0" w:space="0" w:color="auto"/>
                  </w:divBdr>
                  <w:divsChild>
                    <w:div w:id="706687710">
                      <w:marLeft w:val="0"/>
                      <w:marRight w:val="0"/>
                      <w:marTop w:val="0"/>
                      <w:marBottom w:val="0"/>
                      <w:divBdr>
                        <w:top w:val="none" w:sz="0" w:space="0" w:color="auto"/>
                        <w:left w:val="none" w:sz="0" w:space="0" w:color="auto"/>
                        <w:bottom w:val="none" w:sz="0" w:space="0" w:color="auto"/>
                        <w:right w:val="none" w:sz="0" w:space="0" w:color="auto"/>
                      </w:divBdr>
                      <w:divsChild>
                        <w:div w:id="446705929">
                          <w:marLeft w:val="0"/>
                          <w:marRight w:val="0"/>
                          <w:marTop w:val="0"/>
                          <w:marBottom w:val="0"/>
                          <w:divBdr>
                            <w:top w:val="none" w:sz="0" w:space="0" w:color="auto"/>
                            <w:left w:val="none" w:sz="0" w:space="0" w:color="auto"/>
                            <w:bottom w:val="none" w:sz="0" w:space="0" w:color="auto"/>
                            <w:right w:val="none" w:sz="0" w:space="0" w:color="auto"/>
                          </w:divBdr>
                          <w:divsChild>
                            <w:div w:id="9786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1350">
          <w:marLeft w:val="0"/>
          <w:marRight w:val="0"/>
          <w:marTop w:val="0"/>
          <w:marBottom w:val="0"/>
          <w:divBdr>
            <w:top w:val="none" w:sz="0" w:space="0" w:color="auto"/>
            <w:left w:val="none" w:sz="0" w:space="0" w:color="auto"/>
            <w:bottom w:val="none" w:sz="0" w:space="0" w:color="auto"/>
            <w:right w:val="none" w:sz="0" w:space="0" w:color="auto"/>
          </w:divBdr>
          <w:divsChild>
            <w:div w:id="1896895793">
              <w:marLeft w:val="0"/>
              <w:marRight w:val="0"/>
              <w:marTop w:val="0"/>
              <w:marBottom w:val="180"/>
              <w:divBdr>
                <w:top w:val="none" w:sz="0" w:space="0" w:color="auto"/>
                <w:left w:val="none" w:sz="0" w:space="0" w:color="auto"/>
                <w:bottom w:val="none" w:sz="0" w:space="0" w:color="auto"/>
                <w:right w:val="none" w:sz="0" w:space="0" w:color="auto"/>
              </w:divBdr>
            </w:div>
          </w:divsChild>
        </w:div>
        <w:div w:id="1968974394">
          <w:marLeft w:val="0"/>
          <w:marRight w:val="0"/>
          <w:marTop w:val="0"/>
          <w:marBottom w:val="0"/>
          <w:divBdr>
            <w:top w:val="none" w:sz="0" w:space="0" w:color="auto"/>
            <w:left w:val="none" w:sz="0" w:space="0" w:color="auto"/>
            <w:bottom w:val="none" w:sz="0" w:space="0" w:color="auto"/>
            <w:right w:val="none" w:sz="0" w:space="0" w:color="auto"/>
          </w:divBdr>
          <w:divsChild>
            <w:div w:id="849566940">
              <w:marLeft w:val="0"/>
              <w:marRight w:val="0"/>
              <w:marTop w:val="0"/>
              <w:marBottom w:val="0"/>
              <w:divBdr>
                <w:top w:val="none" w:sz="0" w:space="0" w:color="auto"/>
                <w:left w:val="none" w:sz="0" w:space="0" w:color="auto"/>
                <w:bottom w:val="none" w:sz="0" w:space="0" w:color="auto"/>
                <w:right w:val="none" w:sz="0" w:space="0" w:color="auto"/>
              </w:divBdr>
              <w:divsChild>
                <w:div w:id="1441950575">
                  <w:marLeft w:val="0"/>
                  <w:marRight w:val="0"/>
                  <w:marTop w:val="0"/>
                  <w:marBottom w:val="0"/>
                  <w:divBdr>
                    <w:top w:val="none" w:sz="0" w:space="0" w:color="auto"/>
                    <w:left w:val="none" w:sz="0" w:space="0" w:color="auto"/>
                    <w:bottom w:val="none" w:sz="0" w:space="0" w:color="auto"/>
                    <w:right w:val="none" w:sz="0" w:space="0" w:color="auto"/>
                  </w:divBdr>
                  <w:divsChild>
                    <w:div w:id="1591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18876">
          <w:marLeft w:val="0"/>
          <w:marRight w:val="0"/>
          <w:marTop w:val="0"/>
          <w:marBottom w:val="0"/>
          <w:divBdr>
            <w:top w:val="none" w:sz="0" w:space="0" w:color="auto"/>
            <w:left w:val="none" w:sz="0" w:space="0" w:color="auto"/>
            <w:bottom w:val="none" w:sz="0" w:space="0" w:color="auto"/>
            <w:right w:val="none" w:sz="0" w:space="0" w:color="auto"/>
          </w:divBdr>
          <w:divsChild>
            <w:div w:id="1972712551">
              <w:marLeft w:val="0"/>
              <w:marRight w:val="0"/>
              <w:marTop w:val="0"/>
              <w:marBottom w:val="0"/>
              <w:divBdr>
                <w:top w:val="none" w:sz="0" w:space="0" w:color="auto"/>
                <w:left w:val="none" w:sz="0" w:space="0" w:color="auto"/>
                <w:bottom w:val="none" w:sz="0" w:space="0" w:color="auto"/>
                <w:right w:val="none" w:sz="0" w:space="0" w:color="auto"/>
              </w:divBdr>
              <w:divsChild>
                <w:div w:id="1000692982">
                  <w:marLeft w:val="0"/>
                  <w:marRight w:val="0"/>
                  <w:marTop w:val="0"/>
                  <w:marBottom w:val="0"/>
                  <w:divBdr>
                    <w:top w:val="none" w:sz="0" w:space="0" w:color="auto"/>
                    <w:left w:val="none" w:sz="0" w:space="0" w:color="auto"/>
                    <w:bottom w:val="none" w:sz="0" w:space="0" w:color="auto"/>
                    <w:right w:val="none" w:sz="0" w:space="0" w:color="auto"/>
                  </w:divBdr>
                  <w:divsChild>
                    <w:div w:id="130484179">
                      <w:marLeft w:val="0"/>
                      <w:marRight w:val="0"/>
                      <w:marTop w:val="0"/>
                      <w:marBottom w:val="0"/>
                      <w:divBdr>
                        <w:top w:val="none" w:sz="0" w:space="0" w:color="auto"/>
                        <w:left w:val="none" w:sz="0" w:space="0" w:color="auto"/>
                        <w:bottom w:val="none" w:sz="0" w:space="0" w:color="auto"/>
                        <w:right w:val="none" w:sz="0" w:space="0" w:color="auto"/>
                      </w:divBdr>
                      <w:divsChild>
                        <w:div w:id="803231194">
                          <w:marLeft w:val="0"/>
                          <w:marRight w:val="0"/>
                          <w:marTop w:val="0"/>
                          <w:marBottom w:val="0"/>
                          <w:divBdr>
                            <w:top w:val="none" w:sz="0" w:space="0" w:color="auto"/>
                            <w:left w:val="none" w:sz="0" w:space="0" w:color="auto"/>
                            <w:bottom w:val="none" w:sz="0" w:space="0" w:color="auto"/>
                            <w:right w:val="none" w:sz="0" w:space="0" w:color="auto"/>
                          </w:divBdr>
                          <w:divsChild>
                            <w:div w:id="1088501888">
                              <w:marLeft w:val="0"/>
                              <w:marRight w:val="0"/>
                              <w:marTop w:val="0"/>
                              <w:marBottom w:val="0"/>
                              <w:divBdr>
                                <w:top w:val="none" w:sz="0" w:space="0" w:color="auto"/>
                                <w:left w:val="none" w:sz="0" w:space="0" w:color="auto"/>
                                <w:bottom w:val="none" w:sz="0" w:space="0" w:color="auto"/>
                                <w:right w:val="none" w:sz="0" w:space="0" w:color="auto"/>
                              </w:divBdr>
                              <w:divsChild>
                                <w:div w:id="145435129">
                                  <w:marLeft w:val="0"/>
                                  <w:marRight w:val="0"/>
                                  <w:marTop w:val="0"/>
                                  <w:marBottom w:val="90"/>
                                  <w:divBdr>
                                    <w:top w:val="none" w:sz="0" w:space="0" w:color="auto"/>
                                    <w:left w:val="none" w:sz="0" w:space="0" w:color="auto"/>
                                    <w:bottom w:val="none" w:sz="0" w:space="0" w:color="auto"/>
                                    <w:right w:val="none" w:sz="0" w:space="0" w:color="auto"/>
                                  </w:divBdr>
                                  <w:divsChild>
                                    <w:div w:id="12046216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20897916">
                          <w:marLeft w:val="0"/>
                          <w:marRight w:val="0"/>
                          <w:marTop w:val="0"/>
                          <w:marBottom w:val="90"/>
                          <w:divBdr>
                            <w:top w:val="none" w:sz="0" w:space="0" w:color="auto"/>
                            <w:left w:val="none" w:sz="0" w:space="0" w:color="auto"/>
                            <w:bottom w:val="none" w:sz="0" w:space="0" w:color="auto"/>
                            <w:right w:val="none" w:sz="0" w:space="0" w:color="auto"/>
                          </w:divBdr>
                          <w:divsChild>
                            <w:div w:id="78602696">
                              <w:marLeft w:val="0"/>
                              <w:marRight w:val="0"/>
                              <w:marTop w:val="0"/>
                              <w:marBottom w:val="0"/>
                              <w:divBdr>
                                <w:top w:val="single" w:sz="6" w:space="5" w:color="DCDCDC"/>
                                <w:left w:val="none" w:sz="0" w:space="0" w:color="auto"/>
                                <w:bottom w:val="none" w:sz="0" w:space="5" w:color="auto"/>
                                <w:right w:val="none" w:sz="0" w:space="0" w:color="auto"/>
                              </w:divBdr>
                            </w:div>
                          </w:divsChild>
                        </w:div>
                      </w:divsChild>
                    </w:div>
                  </w:divsChild>
                </w:div>
              </w:divsChild>
            </w:div>
          </w:divsChild>
        </w:div>
        <w:div w:id="462650646">
          <w:marLeft w:val="0"/>
          <w:marRight w:val="0"/>
          <w:marTop w:val="0"/>
          <w:marBottom w:val="0"/>
          <w:divBdr>
            <w:top w:val="none" w:sz="0" w:space="0" w:color="auto"/>
            <w:left w:val="none" w:sz="0" w:space="0" w:color="auto"/>
            <w:bottom w:val="none" w:sz="0" w:space="0" w:color="auto"/>
            <w:right w:val="none" w:sz="0" w:space="0" w:color="auto"/>
          </w:divBdr>
          <w:divsChild>
            <w:div w:id="1167599119">
              <w:marLeft w:val="0"/>
              <w:marRight w:val="0"/>
              <w:marTop w:val="0"/>
              <w:marBottom w:val="0"/>
              <w:divBdr>
                <w:top w:val="none" w:sz="0" w:space="0" w:color="auto"/>
                <w:left w:val="none" w:sz="0" w:space="0" w:color="auto"/>
                <w:bottom w:val="none" w:sz="0" w:space="0" w:color="auto"/>
                <w:right w:val="none" w:sz="0" w:space="0" w:color="auto"/>
              </w:divBdr>
              <w:divsChild>
                <w:div w:id="394817008">
                  <w:marLeft w:val="0"/>
                  <w:marRight w:val="0"/>
                  <w:marTop w:val="0"/>
                  <w:marBottom w:val="0"/>
                  <w:divBdr>
                    <w:top w:val="none" w:sz="0" w:space="0" w:color="auto"/>
                    <w:left w:val="none" w:sz="0" w:space="0" w:color="auto"/>
                    <w:bottom w:val="none" w:sz="0" w:space="0" w:color="auto"/>
                    <w:right w:val="none" w:sz="0" w:space="0" w:color="auto"/>
                  </w:divBdr>
                  <w:divsChild>
                    <w:div w:id="2107537465">
                      <w:marLeft w:val="300"/>
                      <w:marRight w:val="0"/>
                      <w:marTop w:val="60"/>
                      <w:marBottom w:val="0"/>
                      <w:divBdr>
                        <w:top w:val="none" w:sz="0" w:space="0" w:color="auto"/>
                        <w:left w:val="none" w:sz="0" w:space="0" w:color="auto"/>
                        <w:bottom w:val="none" w:sz="0" w:space="0" w:color="auto"/>
                        <w:right w:val="none" w:sz="0" w:space="0" w:color="auto"/>
                      </w:divBdr>
                      <w:divsChild>
                        <w:div w:id="925043532">
                          <w:marLeft w:val="0"/>
                          <w:marRight w:val="0"/>
                          <w:marTop w:val="0"/>
                          <w:marBottom w:val="0"/>
                          <w:divBdr>
                            <w:top w:val="single" w:sz="6" w:space="0" w:color="DCDCDC"/>
                            <w:left w:val="none" w:sz="0" w:space="6" w:color="auto"/>
                            <w:bottom w:val="none" w:sz="0" w:space="0" w:color="auto"/>
                            <w:right w:val="none" w:sz="0" w:space="6" w:color="auto"/>
                          </w:divBdr>
                        </w:div>
                      </w:divsChild>
                    </w:div>
                    <w:div w:id="90636672">
                      <w:marLeft w:val="0"/>
                      <w:marRight w:val="0"/>
                      <w:marTop w:val="0"/>
                      <w:marBottom w:val="0"/>
                      <w:divBdr>
                        <w:top w:val="none" w:sz="0" w:space="0" w:color="auto"/>
                        <w:left w:val="none" w:sz="0" w:space="0" w:color="auto"/>
                        <w:bottom w:val="none" w:sz="0" w:space="0" w:color="auto"/>
                        <w:right w:val="none" w:sz="0" w:space="0" w:color="auto"/>
                      </w:divBdr>
                      <w:divsChild>
                        <w:div w:id="1698651119">
                          <w:marLeft w:val="0"/>
                          <w:marRight w:val="0"/>
                          <w:marTop w:val="0"/>
                          <w:marBottom w:val="0"/>
                          <w:divBdr>
                            <w:top w:val="none" w:sz="0" w:space="0" w:color="auto"/>
                            <w:left w:val="none" w:sz="0" w:space="0" w:color="auto"/>
                            <w:bottom w:val="none" w:sz="0" w:space="0" w:color="auto"/>
                            <w:right w:val="none" w:sz="0" w:space="0" w:color="auto"/>
                          </w:divBdr>
                          <w:divsChild>
                            <w:div w:id="343358821">
                              <w:marLeft w:val="0"/>
                              <w:marRight w:val="0"/>
                              <w:marTop w:val="0"/>
                              <w:marBottom w:val="0"/>
                              <w:divBdr>
                                <w:top w:val="none" w:sz="0" w:space="0" w:color="auto"/>
                                <w:left w:val="none" w:sz="0" w:space="0" w:color="auto"/>
                                <w:bottom w:val="none" w:sz="0" w:space="0" w:color="auto"/>
                                <w:right w:val="none" w:sz="0" w:space="0" w:color="auto"/>
                              </w:divBdr>
                              <w:divsChild>
                                <w:div w:id="1647125254">
                                  <w:marLeft w:val="0"/>
                                  <w:marRight w:val="0"/>
                                  <w:marTop w:val="0"/>
                                  <w:marBottom w:val="0"/>
                                  <w:divBdr>
                                    <w:top w:val="none" w:sz="0" w:space="0" w:color="auto"/>
                                    <w:left w:val="none" w:sz="0" w:space="0" w:color="auto"/>
                                    <w:bottom w:val="none" w:sz="0" w:space="0" w:color="auto"/>
                                    <w:right w:val="none" w:sz="0" w:space="0" w:color="auto"/>
                                  </w:divBdr>
                                  <w:divsChild>
                                    <w:div w:id="1154954426">
                                      <w:marLeft w:val="0"/>
                                      <w:marRight w:val="0"/>
                                      <w:marTop w:val="0"/>
                                      <w:marBottom w:val="0"/>
                                      <w:divBdr>
                                        <w:top w:val="none" w:sz="0" w:space="0" w:color="auto"/>
                                        <w:left w:val="none" w:sz="0" w:space="0" w:color="auto"/>
                                        <w:bottom w:val="none" w:sz="0" w:space="0" w:color="auto"/>
                                        <w:right w:val="none" w:sz="0" w:space="0" w:color="auto"/>
                                      </w:divBdr>
                                    </w:div>
                                  </w:divsChild>
                                </w:div>
                                <w:div w:id="1575314963">
                                  <w:marLeft w:val="0"/>
                                  <w:marRight w:val="0"/>
                                  <w:marTop w:val="0"/>
                                  <w:marBottom w:val="0"/>
                                  <w:divBdr>
                                    <w:top w:val="none" w:sz="0" w:space="0" w:color="auto"/>
                                    <w:left w:val="none" w:sz="0" w:space="0" w:color="auto"/>
                                    <w:bottom w:val="none" w:sz="0" w:space="0" w:color="auto"/>
                                    <w:right w:val="none" w:sz="0" w:space="0" w:color="auto"/>
                                  </w:divBdr>
                                  <w:divsChild>
                                    <w:div w:id="15048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7/nov/22/ratko-mladic-convicted-of-genocide-and-war-crimes-at-un-tribunal" TargetMode="External"/><Relationship Id="rId13" Type="http://schemas.openxmlformats.org/officeDocument/2006/relationships/hyperlink" Target="https://www.irmct.org/en/news/21-06-08-appeals-chamber-international-residual-mechanism-criminal-tribunals-delivers" TargetMode="External"/><Relationship Id="rId18" Type="http://schemas.openxmlformats.org/officeDocument/2006/relationships/hyperlink" Target="https://balkaninsight.com/2018/05/23/hague-tribunal-archive-centre-opens-in-sarajevo-05-23-2018/" TargetMode="External"/><Relationship Id="rId3" Type="http://schemas.openxmlformats.org/officeDocument/2006/relationships/settings" Target="settings.xml"/><Relationship Id="rId7" Type="http://schemas.openxmlformats.org/officeDocument/2006/relationships/hyperlink" Target="https://www.theguardian.com/commentisfree/2011/jun/03/ratko-mladic-trial-war-crimes-tribunal" TargetMode="External"/><Relationship Id="rId12" Type="http://schemas.openxmlformats.org/officeDocument/2006/relationships/hyperlink" Target="https://www.hmd.org.uk/resource/kemal-pervanic-hidden-histories/" TargetMode="External"/><Relationship Id="rId17" Type="http://schemas.openxmlformats.org/officeDocument/2006/relationships/hyperlink" Target="https://www.reuters.com/world/europe/bosnian-serb-military-leader-mladic-will-hear-final-verdict-genocide-case-2021-06-08/" TargetMode="External"/><Relationship Id="rId2" Type="http://schemas.openxmlformats.org/officeDocument/2006/relationships/styles" Target="styles.xml"/><Relationship Id="rId16" Type="http://schemas.openxmlformats.org/officeDocument/2006/relationships/hyperlink" Target="http://genocidewatch.net/genocide-2/8-stages-of-genoci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stmiraproject.org/" TargetMode="External"/><Relationship Id="rId5" Type="http://schemas.openxmlformats.org/officeDocument/2006/relationships/hyperlink" Target="https://www.theguardian.com/profile/zrinka-bralo" TargetMode="External"/><Relationship Id="rId15" Type="http://schemas.openxmlformats.org/officeDocument/2006/relationships/hyperlink" Target="https://www.srebrenicamemorial.org/en" TargetMode="External"/><Relationship Id="rId10" Type="http://schemas.openxmlformats.org/officeDocument/2006/relationships/hyperlink" Target="https://www.youtube.com/watch?v=w6-ZDvwPxk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world/1992/aug/07/warcrimes.edvulliamy" TargetMode="External"/><Relationship Id="rId14" Type="http://schemas.openxmlformats.org/officeDocument/2006/relationships/hyperlink" Target="https://iwpr.net/global-voices/mladics-genocide-warning-meant-shock-ser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1</cp:revision>
  <dcterms:created xsi:type="dcterms:W3CDTF">2021-06-10T01:20:00Z</dcterms:created>
  <dcterms:modified xsi:type="dcterms:W3CDTF">2021-06-10T01:22:00Z</dcterms:modified>
</cp:coreProperties>
</file>