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8E" w:rsidRDefault="00172F90">
      <w:proofErr w:type="spellStart"/>
      <w:r>
        <w:t>Najibullah</w:t>
      </w:r>
      <w:proofErr w:type="spellEnd"/>
      <w:r>
        <w:t xml:space="preserve"> Afghan Leader</w:t>
      </w:r>
    </w:p>
    <w:p w:rsidR="00172F90" w:rsidRDefault="00172F90">
      <w:r>
        <w:t>From Ency. Brit.</w:t>
      </w:r>
      <w:bookmarkStart w:id="0" w:name="_GoBack"/>
      <w:bookmarkEnd w:id="0"/>
    </w:p>
    <w:p w:rsidR="00172F90" w:rsidRDefault="00172F90" w:rsidP="00172F90">
      <w:pPr>
        <w:pStyle w:val="p-first"/>
        <w:spacing w:before="0" w:beforeAutospacing="0" w:after="158" w:afterAutospacing="0" w:line="360" w:lineRule="atLeast"/>
        <w:rPr>
          <w:rFonts w:ascii="Helvetica" w:hAnsi="Helvetica" w:cs="Helvetica"/>
          <w:color w:val="000000"/>
        </w:rPr>
      </w:pPr>
      <w:proofErr w:type="spellStart"/>
      <w:r>
        <w:rPr>
          <w:rFonts w:ascii="Helvetica" w:hAnsi="Helvetica" w:cs="Helvetica"/>
          <w:color w:val="000000"/>
        </w:rPr>
        <w:t>Najibullah</w:t>
      </w:r>
      <w:proofErr w:type="spellEnd"/>
      <w:r>
        <w:rPr>
          <w:rFonts w:ascii="Helvetica" w:hAnsi="Helvetica" w:cs="Helvetica"/>
          <w:color w:val="000000"/>
        </w:rPr>
        <w:t>,</w:t>
      </w:r>
      <w:r>
        <w:rPr>
          <w:rStyle w:val="apple-converted-space"/>
          <w:rFonts w:ascii="Helvetica" w:hAnsi="Helvetica" w:cs="Helvetica"/>
          <w:color w:val="000000"/>
        </w:rPr>
        <w:t> </w:t>
      </w:r>
      <w:r>
        <w:rPr>
          <w:rStyle w:val="alternates"/>
          <w:rFonts w:ascii="Helvetica" w:hAnsi="Helvetica" w:cs="Helvetica"/>
          <w:color w:val="000000"/>
        </w:rPr>
        <w:t>also known as</w:t>
      </w:r>
      <w:r>
        <w:rPr>
          <w:rStyle w:val="apple-converted-space"/>
          <w:rFonts w:ascii="Helvetica" w:hAnsi="Helvetica" w:cs="Helvetica"/>
          <w:color w:val="000000"/>
        </w:rPr>
        <w:t> </w:t>
      </w:r>
      <w:r>
        <w:rPr>
          <w:rStyle w:val="alternate-title"/>
          <w:rFonts w:ascii="Helvetica" w:hAnsi="Helvetica" w:cs="Helvetica"/>
          <w:color w:val="000000"/>
        </w:rPr>
        <w:t xml:space="preserve">Mohammad </w:t>
      </w:r>
      <w:proofErr w:type="spellStart"/>
      <w:r>
        <w:rPr>
          <w:rStyle w:val="alternate-title"/>
          <w:rFonts w:ascii="Helvetica" w:hAnsi="Helvetica" w:cs="Helvetica"/>
          <w:color w:val="000000"/>
        </w:rPr>
        <w:t>Najibullah</w:t>
      </w:r>
      <w:proofErr w:type="spellEnd"/>
      <w:r>
        <w:rPr>
          <w:rStyle w:val="alternate-comma"/>
          <w:rFonts w:ascii="Helvetica" w:hAnsi="Helvetica" w:cs="Helvetica"/>
          <w:color w:val="000000"/>
        </w:rPr>
        <w:t>, </w:t>
      </w:r>
      <w:r>
        <w:rPr>
          <w:rFonts w:ascii="Helvetica" w:hAnsi="Helvetica" w:cs="Helvetica"/>
          <w:color w:val="000000"/>
        </w:rPr>
        <w:t xml:space="preserve">(born 1947, </w:t>
      </w:r>
      <w:proofErr w:type="spellStart"/>
      <w:r>
        <w:rPr>
          <w:rFonts w:ascii="Helvetica" w:hAnsi="Helvetica" w:cs="Helvetica"/>
          <w:color w:val="000000"/>
        </w:rPr>
        <w:t>Gardīz</w:t>
      </w:r>
      <w:proofErr w:type="spellEnd"/>
      <w:r>
        <w:rPr>
          <w:rFonts w:ascii="Helvetica" w:hAnsi="Helvetica" w:cs="Helvetica"/>
          <w:color w:val="000000"/>
        </w:rPr>
        <w:t>, Afghanistan—died September 27, 1996, Kabul), Afghan military official who was president of Afghanistan from 1986 to 1992.</w:t>
      </w:r>
    </w:p>
    <w:p w:rsidR="00172F90" w:rsidRDefault="00172F90" w:rsidP="00172F90">
      <w:pPr>
        <w:pStyle w:val="NormalWeb"/>
        <w:spacing w:before="0" w:beforeAutospacing="0" w:after="158" w:afterAutospacing="0" w:line="360" w:lineRule="atLeast"/>
        <w:rPr>
          <w:rFonts w:ascii="Helvetica" w:hAnsi="Helvetica" w:cs="Helvetica"/>
          <w:color w:val="000000"/>
        </w:rPr>
      </w:pPr>
      <w:r>
        <w:rPr>
          <w:rFonts w:ascii="Helvetica" w:hAnsi="Helvetica" w:cs="Helvetica"/>
          <w:color w:val="000000"/>
        </w:rPr>
        <w:t xml:space="preserve">The son of a prominent Pashtun family, </w:t>
      </w:r>
      <w:proofErr w:type="spellStart"/>
      <w:r>
        <w:rPr>
          <w:rFonts w:ascii="Helvetica" w:hAnsi="Helvetica" w:cs="Helvetica"/>
          <w:color w:val="000000"/>
        </w:rPr>
        <w:t>Najibullah</w:t>
      </w:r>
      <w:proofErr w:type="spellEnd"/>
      <w:r>
        <w:rPr>
          <w:rFonts w:ascii="Helvetica" w:hAnsi="Helvetica" w:cs="Helvetica"/>
          <w:color w:val="000000"/>
        </w:rPr>
        <w:t xml:space="preserve"> (who, like many Afghans, had only a single name) began studying medicine at Kabul University in 1964 and received his degree in 1975, but he never practiced medicine. He joined the Banner (“</w:t>
      </w:r>
      <w:proofErr w:type="spellStart"/>
      <w:r>
        <w:rPr>
          <w:rFonts w:ascii="Helvetica" w:hAnsi="Helvetica" w:cs="Helvetica"/>
          <w:color w:val="000000"/>
        </w:rPr>
        <w:t>Parcham</w:t>
      </w:r>
      <w:proofErr w:type="spellEnd"/>
      <w:r>
        <w:rPr>
          <w:rFonts w:ascii="Helvetica" w:hAnsi="Helvetica" w:cs="Helvetica"/>
          <w:color w:val="000000"/>
        </w:rPr>
        <w:t>”) faction of the People’s Democratic Party of Afghanistan (PDPA) in 1965, and he was twice imprisoned for political activities. In 1978 the PDPA staged a successful coup, but the People’s (“</w:t>
      </w:r>
      <w:proofErr w:type="spellStart"/>
      <w:r>
        <w:rPr>
          <w:rFonts w:ascii="Helvetica" w:hAnsi="Helvetica" w:cs="Helvetica"/>
          <w:color w:val="000000"/>
        </w:rPr>
        <w:t>Khalq</w:t>
      </w:r>
      <w:proofErr w:type="spellEnd"/>
      <w:r>
        <w:rPr>
          <w:rFonts w:ascii="Helvetica" w:hAnsi="Helvetica" w:cs="Helvetica"/>
          <w:color w:val="000000"/>
        </w:rPr>
        <w:t xml:space="preserve">”) faction soon gained supremacy over the Banner faction. </w:t>
      </w:r>
      <w:proofErr w:type="spellStart"/>
      <w:r>
        <w:rPr>
          <w:rFonts w:ascii="Helvetica" w:hAnsi="Helvetica" w:cs="Helvetica"/>
          <w:color w:val="000000"/>
        </w:rPr>
        <w:t>Najibullah</w:t>
      </w:r>
      <w:proofErr w:type="spellEnd"/>
      <w:r>
        <w:rPr>
          <w:rFonts w:ascii="Helvetica" w:hAnsi="Helvetica" w:cs="Helvetica"/>
          <w:color w:val="000000"/>
        </w:rPr>
        <w:t xml:space="preserve"> was named ambassador to Iran in 1978 but was fired within months after being accused of plotting to overthrow the regime of</w:t>
      </w:r>
      <w:r>
        <w:rPr>
          <w:rStyle w:val="apple-converted-space"/>
          <w:rFonts w:ascii="Helvetica" w:hAnsi="Helvetica" w:cs="Helvetica"/>
          <w:color w:val="000000"/>
        </w:rPr>
        <w:t> </w:t>
      </w:r>
      <w:proofErr w:type="spellStart"/>
      <w:r>
        <w:rPr>
          <w:rFonts w:ascii="Helvetica" w:hAnsi="Helvetica" w:cs="Helvetica"/>
          <w:color w:val="000000"/>
        </w:rPr>
        <w:fldChar w:fldCharType="begin"/>
      </w:r>
      <w:r>
        <w:rPr>
          <w:rFonts w:ascii="Helvetica" w:hAnsi="Helvetica" w:cs="Helvetica"/>
          <w:color w:val="000000"/>
        </w:rPr>
        <w:instrText xml:space="preserve"> HYPERLINK "http://school.ebonline.com/levels/high/article/Hafizullah-Amin/384572" </w:instrText>
      </w:r>
      <w:r>
        <w:rPr>
          <w:rFonts w:ascii="Helvetica" w:hAnsi="Helvetica" w:cs="Helvetica"/>
          <w:color w:val="000000"/>
        </w:rPr>
        <w:fldChar w:fldCharType="separate"/>
      </w:r>
      <w:r>
        <w:rPr>
          <w:rStyle w:val="Hyperlink"/>
          <w:rFonts w:ascii="Helvetica" w:hAnsi="Helvetica" w:cs="Helvetica"/>
          <w:color w:val="006DC1"/>
        </w:rPr>
        <w:t>Hafizullah</w:t>
      </w:r>
      <w:proofErr w:type="spellEnd"/>
      <w:r>
        <w:rPr>
          <w:rStyle w:val="Hyperlink"/>
          <w:rFonts w:ascii="Helvetica" w:hAnsi="Helvetica" w:cs="Helvetica"/>
          <w:color w:val="006DC1"/>
        </w:rPr>
        <w:t xml:space="preserve"> Amin</w:t>
      </w:r>
      <w:r>
        <w:rPr>
          <w:rFonts w:ascii="Helvetica" w:hAnsi="Helvetica" w:cs="Helvetica"/>
          <w:color w:val="000000"/>
        </w:rPr>
        <w:fldChar w:fldCharType="end"/>
      </w:r>
      <w:r>
        <w:rPr>
          <w:rFonts w:ascii="Helvetica" w:hAnsi="Helvetica" w:cs="Helvetica"/>
          <w:color w:val="000000"/>
        </w:rPr>
        <w:t xml:space="preserve">. </w:t>
      </w:r>
      <w:proofErr w:type="spellStart"/>
      <w:r>
        <w:rPr>
          <w:rFonts w:ascii="Helvetica" w:hAnsi="Helvetica" w:cs="Helvetica"/>
          <w:color w:val="000000"/>
        </w:rPr>
        <w:t>Najibullah</w:t>
      </w:r>
      <w:proofErr w:type="spellEnd"/>
      <w:r>
        <w:rPr>
          <w:rFonts w:ascii="Helvetica" w:hAnsi="Helvetica" w:cs="Helvetica"/>
          <w:color w:val="000000"/>
        </w:rPr>
        <w:t xml:space="preserve"> went into exile in eastern Europe until the U.S.S.R. intervened in 1979 and supported a </w:t>
      </w:r>
      <w:proofErr w:type="spellStart"/>
      <w:r>
        <w:rPr>
          <w:rFonts w:ascii="Helvetica" w:hAnsi="Helvetica" w:cs="Helvetica"/>
          <w:color w:val="000000"/>
        </w:rPr>
        <w:t>Parcham</w:t>
      </w:r>
      <w:proofErr w:type="spellEnd"/>
      <w:r>
        <w:rPr>
          <w:rFonts w:ascii="Helvetica" w:hAnsi="Helvetica" w:cs="Helvetica"/>
          <w:color w:val="000000"/>
        </w:rPr>
        <w:t>-dominated government.</w:t>
      </w:r>
    </w:p>
    <w:p w:rsidR="00172F90" w:rsidRDefault="00172F90" w:rsidP="00172F90">
      <w:pPr>
        <w:pStyle w:val="NormalWeb"/>
        <w:spacing w:before="0" w:beforeAutospacing="0" w:after="158" w:afterAutospacing="0" w:line="360" w:lineRule="atLeast"/>
        <w:rPr>
          <w:rFonts w:ascii="Helvetica" w:hAnsi="Helvetica" w:cs="Helvetica"/>
          <w:color w:val="000000"/>
        </w:rPr>
      </w:pPr>
      <w:proofErr w:type="spellStart"/>
      <w:r>
        <w:rPr>
          <w:rFonts w:ascii="Helvetica" w:hAnsi="Helvetica" w:cs="Helvetica"/>
          <w:color w:val="000000"/>
        </w:rPr>
        <w:t>Najibullah</w:t>
      </w:r>
      <w:proofErr w:type="spellEnd"/>
      <w:r>
        <w:rPr>
          <w:rFonts w:ascii="Helvetica" w:hAnsi="Helvetica" w:cs="Helvetica"/>
          <w:color w:val="000000"/>
        </w:rPr>
        <w:t xml:space="preserve"> was made head of the secret police and became known for his brutality and ruthlessness. His methods proved invaluable to the regime in view of escalating guerrilla warfare of the Muslim </w:t>
      </w:r>
      <w:proofErr w:type="spellStart"/>
      <w:r>
        <w:rPr>
          <w:rFonts w:ascii="Helvetica" w:hAnsi="Helvetica" w:cs="Helvetica"/>
          <w:color w:val="000000"/>
        </w:rPr>
        <w:t>mujahideen</w:t>
      </w:r>
      <w:proofErr w:type="spellEnd"/>
      <w:r>
        <w:rPr>
          <w:rFonts w:ascii="Helvetica" w:hAnsi="Helvetica" w:cs="Helvetica"/>
          <w:color w:val="000000"/>
        </w:rPr>
        <w:t>, but, as the</w:t>
      </w:r>
      <w:r>
        <w:rPr>
          <w:rStyle w:val="apple-converted-space"/>
          <w:rFonts w:ascii="Helvetica" w:hAnsi="Helvetica" w:cs="Helvetica"/>
          <w:color w:val="000000"/>
        </w:rPr>
        <w:t> </w:t>
      </w:r>
      <w:hyperlink r:id="rId4" w:history="1">
        <w:r>
          <w:rPr>
            <w:rStyle w:val="Hyperlink"/>
            <w:rFonts w:ascii="Helvetica" w:hAnsi="Helvetica" w:cs="Helvetica"/>
            <w:color w:val="006DC1"/>
          </w:rPr>
          <w:t>war</w:t>
        </w:r>
      </w:hyperlink>
      <w:r>
        <w:rPr>
          <w:rStyle w:val="apple-converted-space"/>
          <w:rFonts w:ascii="Helvetica" w:hAnsi="Helvetica" w:cs="Helvetica"/>
          <w:color w:val="000000"/>
        </w:rPr>
        <w:t> </w:t>
      </w:r>
      <w:r>
        <w:rPr>
          <w:rFonts w:ascii="Helvetica" w:hAnsi="Helvetica" w:cs="Helvetica"/>
          <w:color w:val="000000"/>
        </w:rPr>
        <w:t xml:space="preserve">grew in intensity, the Soviet Union withdrew. </w:t>
      </w:r>
      <w:proofErr w:type="spellStart"/>
      <w:r>
        <w:rPr>
          <w:rFonts w:ascii="Helvetica" w:hAnsi="Helvetica" w:cs="Helvetica"/>
          <w:color w:val="000000"/>
        </w:rPr>
        <w:t>Najibullah</w:t>
      </w:r>
      <w:proofErr w:type="spellEnd"/>
      <w:r>
        <w:rPr>
          <w:rFonts w:ascii="Helvetica" w:hAnsi="Helvetica" w:cs="Helvetica"/>
          <w:color w:val="000000"/>
        </w:rPr>
        <w:t>, who replaced</w:t>
      </w:r>
      <w:r>
        <w:rPr>
          <w:rStyle w:val="apple-converted-space"/>
          <w:rFonts w:ascii="Helvetica" w:hAnsi="Helvetica" w:cs="Helvetica"/>
          <w:color w:val="000000"/>
        </w:rPr>
        <w:t> </w:t>
      </w:r>
      <w:proofErr w:type="spellStart"/>
      <w:r>
        <w:rPr>
          <w:rFonts w:ascii="Helvetica" w:hAnsi="Helvetica" w:cs="Helvetica"/>
          <w:color w:val="000000"/>
        </w:rPr>
        <w:fldChar w:fldCharType="begin"/>
      </w:r>
      <w:r>
        <w:rPr>
          <w:rFonts w:ascii="Helvetica" w:hAnsi="Helvetica" w:cs="Helvetica"/>
          <w:color w:val="000000"/>
        </w:rPr>
        <w:instrText xml:space="preserve"> HYPERLINK "http://school.ebonline.com/levels/high/article/Babrak-Karmal/384573" </w:instrText>
      </w:r>
      <w:r>
        <w:rPr>
          <w:rFonts w:ascii="Helvetica" w:hAnsi="Helvetica" w:cs="Helvetica"/>
          <w:color w:val="000000"/>
        </w:rPr>
        <w:fldChar w:fldCharType="separate"/>
      </w:r>
      <w:r>
        <w:rPr>
          <w:rStyle w:val="Hyperlink"/>
          <w:rFonts w:ascii="Helvetica" w:hAnsi="Helvetica" w:cs="Helvetica"/>
          <w:color w:val="006DC1"/>
        </w:rPr>
        <w:t>Babrak</w:t>
      </w:r>
      <w:proofErr w:type="spellEnd"/>
      <w:r>
        <w:rPr>
          <w:rStyle w:val="Hyperlink"/>
          <w:rFonts w:ascii="Helvetica" w:hAnsi="Helvetica" w:cs="Helvetica"/>
          <w:color w:val="006DC1"/>
        </w:rPr>
        <w:t xml:space="preserve"> </w:t>
      </w:r>
      <w:proofErr w:type="spellStart"/>
      <w:r>
        <w:rPr>
          <w:rStyle w:val="Hyperlink"/>
          <w:rFonts w:ascii="Helvetica" w:hAnsi="Helvetica" w:cs="Helvetica"/>
          <w:color w:val="006DC1"/>
        </w:rPr>
        <w:t>Karmal</w:t>
      </w:r>
      <w:proofErr w:type="spellEnd"/>
      <w:r>
        <w:rPr>
          <w:rFonts w:ascii="Helvetica" w:hAnsi="Helvetica" w:cs="Helvetica"/>
          <w:color w:val="000000"/>
        </w:rPr>
        <w:fldChar w:fldCharType="end"/>
      </w:r>
      <w:r>
        <w:rPr>
          <w:rStyle w:val="apple-converted-space"/>
          <w:rFonts w:ascii="Helvetica" w:hAnsi="Helvetica" w:cs="Helvetica"/>
          <w:color w:val="000000"/>
        </w:rPr>
        <w:t> </w:t>
      </w:r>
      <w:r>
        <w:rPr>
          <w:rFonts w:ascii="Helvetica" w:hAnsi="Helvetica" w:cs="Helvetica"/>
          <w:color w:val="000000"/>
        </w:rPr>
        <w:t xml:space="preserve">as president in 1986, attempted to gain support by relaxing </w:t>
      </w:r>
      <w:proofErr w:type="spellStart"/>
      <w:r>
        <w:rPr>
          <w:rFonts w:ascii="Helvetica" w:hAnsi="Helvetica" w:cs="Helvetica"/>
          <w:color w:val="000000"/>
        </w:rPr>
        <w:t>Karmal’s</w:t>
      </w:r>
      <w:proofErr w:type="spellEnd"/>
      <w:r>
        <w:rPr>
          <w:rFonts w:ascii="Helvetica" w:hAnsi="Helvetica" w:cs="Helvetica"/>
          <w:color w:val="000000"/>
        </w:rPr>
        <w:t xml:space="preserve"> strict control, but he was widely despised and was finally forced from office by the </w:t>
      </w:r>
      <w:proofErr w:type="spellStart"/>
      <w:r>
        <w:rPr>
          <w:rFonts w:ascii="Helvetica" w:hAnsi="Helvetica" w:cs="Helvetica"/>
          <w:color w:val="000000"/>
        </w:rPr>
        <w:t>mujahideen</w:t>
      </w:r>
      <w:proofErr w:type="spellEnd"/>
      <w:r>
        <w:rPr>
          <w:rFonts w:ascii="Helvetica" w:hAnsi="Helvetica" w:cs="Helvetica"/>
          <w:color w:val="000000"/>
        </w:rPr>
        <w:t xml:space="preserve"> rebels and mutinous groups within his own military in 1992. He took refuge in a United Nations compound, where he was sheltered for the next four years. Factional fighting continued, and, when the</w:t>
      </w:r>
      <w:r>
        <w:rPr>
          <w:rStyle w:val="apple-converted-space"/>
          <w:rFonts w:ascii="Helvetica" w:hAnsi="Helvetica" w:cs="Helvetica"/>
          <w:color w:val="000000"/>
        </w:rPr>
        <w:t> </w:t>
      </w:r>
      <w:hyperlink r:id="rId5" w:history="1">
        <w:r>
          <w:rPr>
            <w:rStyle w:val="Hyperlink"/>
            <w:rFonts w:ascii="Helvetica" w:hAnsi="Helvetica" w:cs="Helvetica"/>
            <w:color w:val="006DC1"/>
          </w:rPr>
          <w:t>Taliban</w:t>
        </w:r>
      </w:hyperlink>
      <w:r>
        <w:rPr>
          <w:rStyle w:val="apple-converted-space"/>
          <w:rFonts w:ascii="Helvetica" w:hAnsi="Helvetica" w:cs="Helvetica"/>
          <w:color w:val="000000"/>
        </w:rPr>
        <w:t> </w:t>
      </w:r>
      <w:r>
        <w:rPr>
          <w:rFonts w:ascii="Helvetica" w:hAnsi="Helvetica" w:cs="Helvetica"/>
          <w:color w:val="000000"/>
        </w:rPr>
        <w:t xml:space="preserve">militia took over the capital, Kabul, in 1996, they summarily executed </w:t>
      </w:r>
      <w:proofErr w:type="spellStart"/>
      <w:r>
        <w:rPr>
          <w:rFonts w:ascii="Helvetica" w:hAnsi="Helvetica" w:cs="Helvetica"/>
          <w:color w:val="000000"/>
        </w:rPr>
        <w:t>Najibullah</w:t>
      </w:r>
      <w:proofErr w:type="spellEnd"/>
    </w:p>
    <w:p w:rsidR="00172F90" w:rsidRDefault="00172F90"/>
    <w:sectPr w:rsidR="0017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90"/>
    <w:rsid w:val="00172F90"/>
    <w:rsid w:val="00E0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73B0"/>
  <w15:chartTrackingRefBased/>
  <w15:docId w15:val="{D6A650ED-1667-4A7C-B7CD-DD1556E4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irst">
    <w:name w:val="p-first"/>
    <w:basedOn w:val="Normal"/>
    <w:rsid w:val="00172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2F90"/>
  </w:style>
  <w:style w:type="character" w:customStyle="1" w:styleId="alternates">
    <w:name w:val="alternates"/>
    <w:basedOn w:val="DefaultParagraphFont"/>
    <w:rsid w:val="00172F90"/>
  </w:style>
  <w:style w:type="character" w:customStyle="1" w:styleId="alternate-title">
    <w:name w:val="alternate-title"/>
    <w:basedOn w:val="DefaultParagraphFont"/>
    <w:rsid w:val="00172F90"/>
  </w:style>
  <w:style w:type="character" w:customStyle="1" w:styleId="alternate-comma">
    <w:name w:val="alternate-comma"/>
    <w:basedOn w:val="DefaultParagraphFont"/>
    <w:rsid w:val="00172F90"/>
  </w:style>
  <w:style w:type="paragraph" w:styleId="NormalWeb">
    <w:name w:val="Normal (Web)"/>
    <w:basedOn w:val="Normal"/>
    <w:uiPriority w:val="99"/>
    <w:semiHidden/>
    <w:unhideWhenUsed/>
    <w:rsid w:val="00172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2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ol.ebonline.com/levels/high/article/Taliban/383768" TargetMode="External"/><Relationship Id="rId4" Type="http://schemas.openxmlformats.org/officeDocument/2006/relationships/hyperlink" Target="http://school.ebonline.com/levels/high/article/Afghan-War/3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2017-05-08T04:57:00Z</dcterms:created>
  <dcterms:modified xsi:type="dcterms:W3CDTF">2017-05-08T04:58:00Z</dcterms:modified>
</cp:coreProperties>
</file>