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Pr="003A70A4" w:rsidRDefault="003A70A4">
      <w:pPr>
        <w:rPr>
          <w:b/>
        </w:rPr>
      </w:pPr>
      <w:r w:rsidRPr="003A70A4">
        <w:rPr>
          <w:b/>
        </w:rPr>
        <w:t>1. NAZI POLICY TOWARDS THE JEWS:</w:t>
      </w:r>
    </w:p>
    <w:p w:rsidR="003A70A4" w:rsidRPr="003A70A4" w:rsidRDefault="003A70A4">
      <w:pPr>
        <w:rPr>
          <w:b/>
          <w:i/>
          <w:sz w:val="18"/>
          <w:szCs w:val="18"/>
        </w:rPr>
      </w:pPr>
      <w:r w:rsidRPr="003A70A4">
        <w:rPr>
          <w:b/>
          <w:i/>
          <w:sz w:val="18"/>
          <w:szCs w:val="18"/>
        </w:rPr>
        <w:t>Key questions:</w:t>
      </w:r>
    </w:p>
    <w:p w:rsidR="003A70A4" w:rsidRPr="003A70A4" w:rsidRDefault="003A70A4" w:rsidP="003A70A4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A70A4">
        <w:rPr>
          <w:i/>
          <w:sz w:val="18"/>
          <w:szCs w:val="18"/>
        </w:rPr>
        <w:t>What were the key events leading to the Holocaust?</w:t>
      </w:r>
    </w:p>
    <w:p w:rsidR="003A70A4" w:rsidRPr="003A70A4" w:rsidRDefault="003A70A4" w:rsidP="003A70A4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A70A4">
        <w:rPr>
          <w:i/>
          <w:sz w:val="18"/>
          <w:szCs w:val="18"/>
        </w:rPr>
        <w:t>Was the Holocaust planned from the start or simply a result of the war?</w:t>
      </w:r>
    </w:p>
    <w:p w:rsidR="003A70A4" w:rsidRPr="003A70A4" w:rsidRDefault="003A70A4" w:rsidP="003A70A4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A70A4">
        <w:rPr>
          <w:i/>
          <w:sz w:val="18"/>
          <w:szCs w:val="18"/>
        </w:rPr>
        <w:t>How were other minority groups affected by the Nazi Party?</w:t>
      </w:r>
    </w:p>
    <w:p w:rsidR="003A70A4" w:rsidRDefault="003A70A4" w:rsidP="003A70A4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3A70A4">
        <w:rPr>
          <w:i/>
          <w:sz w:val="18"/>
          <w:szCs w:val="18"/>
        </w:rPr>
        <w:t>Where does Nazi ideology (e.g. Volksgemeinschaft) fit in?</w:t>
      </w:r>
    </w:p>
    <w:p w:rsidR="003A70A4" w:rsidRDefault="003A70A4" w:rsidP="003A70A4">
      <w:r w:rsidRPr="003A70A4">
        <w:t>a) Listen to the podcast lecture by Sir Ian Kershaw that examines how the Nazi policy towards the Jews progressed from persecution to extermination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3A70A4" w:rsidTr="003A70A4">
        <w:tc>
          <w:tcPr>
            <w:tcW w:w="3114" w:type="dxa"/>
            <w:shd w:val="clear" w:color="auto" w:fill="FFFF00"/>
          </w:tcPr>
          <w:p w:rsidR="003A70A4" w:rsidRPr="003A70A4" w:rsidRDefault="003A70A4" w:rsidP="003A70A4">
            <w:pPr>
              <w:rPr>
                <w:b/>
              </w:rPr>
            </w:pPr>
            <w:r w:rsidRPr="003A70A4">
              <w:rPr>
                <w:b/>
              </w:rPr>
              <w:t>FOCUS</w:t>
            </w:r>
          </w:p>
        </w:tc>
        <w:tc>
          <w:tcPr>
            <w:tcW w:w="10834" w:type="dxa"/>
            <w:shd w:val="clear" w:color="auto" w:fill="FFFF00"/>
          </w:tcPr>
          <w:p w:rsidR="003A70A4" w:rsidRPr="003A70A4" w:rsidRDefault="003A70A4" w:rsidP="003A70A4">
            <w:pPr>
              <w:rPr>
                <w:b/>
              </w:rPr>
            </w:pPr>
            <w:r w:rsidRPr="003A70A4">
              <w:rPr>
                <w:b/>
              </w:rPr>
              <w:t>NOTES</w:t>
            </w:r>
          </w:p>
        </w:tc>
      </w:tr>
      <w:tr w:rsidR="003A70A4" w:rsidTr="003A70A4">
        <w:tc>
          <w:tcPr>
            <w:tcW w:w="3114" w:type="dxa"/>
          </w:tcPr>
          <w:p w:rsidR="003A70A4" w:rsidRDefault="003A70A4" w:rsidP="003A70A4">
            <w:r>
              <w:t>1. Introduction: Hitler’s Ideology</w:t>
            </w:r>
          </w:p>
        </w:tc>
        <w:tc>
          <w:tcPr>
            <w:tcW w:w="10834" w:type="dxa"/>
          </w:tcPr>
          <w:p w:rsidR="003A70A4" w:rsidRDefault="003A70A4" w:rsidP="003A70A4"/>
        </w:tc>
      </w:tr>
      <w:tr w:rsidR="003A70A4" w:rsidTr="003A70A4">
        <w:tc>
          <w:tcPr>
            <w:tcW w:w="3114" w:type="dxa"/>
          </w:tcPr>
          <w:p w:rsidR="003A70A4" w:rsidRDefault="003A70A4" w:rsidP="003A70A4">
            <w:r>
              <w:t>2. State and Party Involvement</w:t>
            </w:r>
          </w:p>
        </w:tc>
        <w:tc>
          <w:tcPr>
            <w:tcW w:w="10834" w:type="dxa"/>
          </w:tcPr>
          <w:p w:rsidR="003A70A4" w:rsidRDefault="003A70A4" w:rsidP="003A70A4"/>
        </w:tc>
      </w:tr>
      <w:tr w:rsidR="003A70A4" w:rsidTr="003A70A4">
        <w:tc>
          <w:tcPr>
            <w:tcW w:w="3114" w:type="dxa"/>
          </w:tcPr>
          <w:p w:rsidR="003A70A4" w:rsidRDefault="003A70A4" w:rsidP="003A70A4">
            <w:r>
              <w:t>3. World War II and the ‘Jewish Question’</w:t>
            </w:r>
          </w:p>
        </w:tc>
        <w:tc>
          <w:tcPr>
            <w:tcW w:w="10834" w:type="dxa"/>
          </w:tcPr>
          <w:p w:rsidR="003A70A4" w:rsidRDefault="003A70A4" w:rsidP="003A70A4"/>
        </w:tc>
      </w:tr>
      <w:tr w:rsidR="003A70A4" w:rsidTr="003A70A4">
        <w:tc>
          <w:tcPr>
            <w:tcW w:w="3114" w:type="dxa"/>
          </w:tcPr>
          <w:p w:rsidR="003A70A4" w:rsidRDefault="003A70A4" w:rsidP="003A70A4">
            <w:r>
              <w:t>4. The Final Solution</w:t>
            </w:r>
          </w:p>
        </w:tc>
        <w:tc>
          <w:tcPr>
            <w:tcW w:w="10834" w:type="dxa"/>
          </w:tcPr>
          <w:p w:rsidR="003A70A4" w:rsidRDefault="003A70A4" w:rsidP="003A70A4"/>
        </w:tc>
      </w:tr>
      <w:tr w:rsidR="003A70A4" w:rsidTr="003A70A4">
        <w:tc>
          <w:tcPr>
            <w:tcW w:w="3114" w:type="dxa"/>
          </w:tcPr>
          <w:p w:rsidR="003A70A4" w:rsidRDefault="003A70A4" w:rsidP="003A70A4">
            <w:r>
              <w:t>5. Deportation of Jews to Poland. Systematic gassing begins</w:t>
            </w:r>
          </w:p>
        </w:tc>
        <w:tc>
          <w:tcPr>
            <w:tcW w:w="10834" w:type="dxa"/>
          </w:tcPr>
          <w:p w:rsidR="003A70A4" w:rsidRDefault="003A70A4" w:rsidP="003A70A4"/>
        </w:tc>
      </w:tr>
      <w:tr w:rsidR="003A70A4" w:rsidTr="003A70A4">
        <w:tc>
          <w:tcPr>
            <w:tcW w:w="3114" w:type="dxa"/>
          </w:tcPr>
          <w:p w:rsidR="003A70A4" w:rsidRDefault="003A70A4" w:rsidP="003A70A4">
            <w:r>
              <w:t>6. Conclusion: Hitler’s Central Role in the Holocaust</w:t>
            </w:r>
          </w:p>
        </w:tc>
        <w:tc>
          <w:tcPr>
            <w:tcW w:w="10834" w:type="dxa"/>
          </w:tcPr>
          <w:p w:rsidR="003A70A4" w:rsidRDefault="003A70A4" w:rsidP="003A70A4"/>
        </w:tc>
      </w:tr>
    </w:tbl>
    <w:p w:rsidR="00045B6D" w:rsidRDefault="00045B6D" w:rsidP="003A70A4"/>
    <w:p w:rsidR="00045B6D" w:rsidRDefault="00045B6D" w:rsidP="00045B6D">
      <w:pPr>
        <w:tabs>
          <w:tab w:val="left" w:pos="2340"/>
        </w:tabs>
      </w:pPr>
      <w:r>
        <w:t>b) Read the article ‘The Holocaust: policy or emergency’. Make additional notes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45B6D" w:rsidTr="003917C7">
        <w:tc>
          <w:tcPr>
            <w:tcW w:w="6974" w:type="dxa"/>
            <w:shd w:val="clear" w:color="auto" w:fill="FFFF00"/>
          </w:tcPr>
          <w:p w:rsidR="00045B6D" w:rsidRPr="003917C7" w:rsidRDefault="00045B6D" w:rsidP="00045B6D">
            <w:pPr>
              <w:tabs>
                <w:tab w:val="left" w:pos="2340"/>
              </w:tabs>
              <w:rPr>
                <w:b/>
              </w:rPr>
            </w:pPr>
            <w:bookmarkStart w:id="0" w:name="_GoBack" w:colFirst="0" w:colLast="1"/>
            <w:r w:rsidRPr="003917C7">
              <w:rPr>
                <w:b/>
              </w:rPr>
              <w:t>Development of points made by Kershaw:</w:t>
            </w:r>
          </w:p>
        </w:tc>
        <w:tc>
          <w:tcPr>
            <w:tcW w:w="6974" w:type="dxa"/>
            <w:shd w:val="clear" w:color="auto" w:fill="FFFF00"/>
          </w:tcPr>
          <w:p w:rsidR="00045B6D" w:rsidRPr="003917C7" w:rsidRDefault="003917C7" w:rsidP="00045B6D">
            <w:pPr>
              <w:tabs>
                <w:tab w:val="left" w:pos="2340"/>
              </w:tabs>
              <w:rPr>
                <w:b/>
              </w:rPr>
            </w:pPr>
            <w:r w:rsidRPr="003917C7">
              <w:rPr>
                <w:b/>
              </w:rPr>
              <w:t>Extra/Alternative points:</w:t>
            </w:r>
          </w:p>
        </w:tc>
      </w:tr>
      <w:bookmarkEnd w:id="0"/>
      <w:tr w:rsidR="00045B6D" w:rsidTr="00045B6D">
        <w:tc>
          <w:tcPr>
            <w:tcW w:w="6974" w:type="dxa"/>
          </w:tcPr>
          <w:p w:rsidR="00045B6D" w:rsidRDefault="00045B6D" w:rsidP="00045B6D">
            <w:pPr>
              <w:tabs>
                <w:tab w:val="left" w:pos="2340"/>
              </w:tabs>
            </w:pPr>
          </w:p>
        </w:tc>
        <w:tc>
          <w:tcPr>
            <w:tcW w:w="6974" w:type="dxa"/>
          </w:tcPr>
          <w:p w:rsidR="00045B6D" w:rsidRDefault="00045B6D" w:rsidP="00045B6D">
            <w:pPr>
              <w:tabs>
                <w:tab w:val="left" w:pos="2340"/>
              </w:tabs>
            </w:pPr>
          </w:p>
        </w:tc>
      </w:tr>
    </w:tbl>
    <w:p w:rsidR="00045B6D" w:rsidRDefault="00045B6D" w:rsidP="00045B6D">
      <w:pPr>
        <w:tabs>
          <w:tab w:val="left" w:pos="2340"/>
        </w:tabs>
      </w:pPr>
    </w:p>
    <w:p w:rsidR="00045B6D" w:rsidRDefault="003917C7" w:rsidP="00045B6D">
      <w:pPr>
        <w:tabs>
          <w:tab w:val="left" w:pos="2340"/>
        </w:tabs>
      </w:pPr>
      <w:r>
        <w:t>c) Using the textbook or other sources available to you, make some additional points about the treatment of other minority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18"/>
        <w:gridCol w:w="4650"/>
      </w:tblGrid>
      <w:tr w:rsidR="003917C7" w:rsidTr="003917C7">
        <w:tc>
          <w:tcPr>
            <w:tcW w:w="1980" w:type="dxa"/>
            <w:shd w:val="clear" w:color="auto" w:fill="FFFF00"/>
          </w:tcPr>
          <w:p w:rsidR="003917C7" w:rsidRPr="003917C7" w:rsidRDefault="003917C7" w:rsidP="00045B6D">
            <w:pPr>
              <w:tabs>
                <w:tab w:val="left" w:pos="2340"/>
              </w:tabs>
              <w:rPr>
                <w:b/>
              </w:rPr>
            </w:pPr>
            <w:r w:rsidRPr="003917C7">
              <w:rPr>
                <w:b/>
              </w:rPr>
              <w:t>Group</w:t>
            </w:r>
          </w:p>
        </w:tc>
        <w:tc>
          <w:tcPr>
            <w:tcW w:w="7318" w:type="dxa"/>
            <w:shd w:val="clear" w:color="auto" w:fill="FFFF00"/>
          </w:tcPr>
          <w:p w:rsidR="003917C7" w:rsidRPr="003917C7" w:rsidRDefault="003917C7" w:rsidP="00045B6D">
            <w:pPr>
              <w:tabs>
                <w:tab w:val="left" w:pos="2340"/>
              </w:tabs>
              <w:rPr>
                <w:b/>
              </w:rPr>
            </w:pPr>
            <w:r w:rsidRPr="003917C7">
              <w:rPr>
                <w:b/>
              </w:rPr>
              <w:t>Notes</w:t>
            </w:r>
          </w:p>
        </w:tc>
        <w:tc>
          <w:tcPr>
            <w:tcW w:w="4650" w:type="dxa"/>
            <w:shd w:val="clear" w:color="auto" w:fill="FFFF00"/>
          </w:tcPr>
          <w:p w:rsidR="003917C7" w:rsidRPr="003917C7" w:rsidRDefault="003917C7" w:rsidP="00045B6D">
            <w:pPr>
              <w:tabs>
                <w:tab w:val="left" w:pos="2340"/>
              </w:tabs>
              <w:rPr>
                <w:b/>
              </w:rPr>
            </w:pPr>
            <w:r w:rsidRPr="003917C7">
              <w:rPr>
                <w:b/>
              </w:rPr>
              <w:t>Similarity to Jews?</w:t>
            </w:r>
          </w:p>
        </w:tc>
      </w:tr>
      <w:tr w:rsidR="003917C7" w:rsidTr="003917C7">
        <w:tc>
          <w:tcPr>
            <w:tcW w:w="198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7318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465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</w:tr>
      <w:tr w:rsidR="003917C7" w:rsidTr="003917C7">
        <w:tc>
          <w:tcPr>
            <w:tcW w:w="198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7318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465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</w:tr>
      <w:tr w:rsidR="003917C7" w:rsidTr="003917C7">
        <w:tc>
          <w:tcPr>
            <w:tcW w:w="198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7318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465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</w:tr>
      <w:tr w:rsidR="003917C7" w:rsidTr="003917C7">
        <w:tc>
          <w:tcPr>
            <w:tcW w:w="198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7318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  <w:tc>
          <w:tcPr>
            <w:tcW w:w="4650" w:type="dxa"/>
          </w:tcPr>
          <w:p w:rsidR="003917C7" w:rsidRDefault="003917C7" w:rsidP="00045B6D">
            <w:pPr>
              <w:tabs>
                <w:tab w:val="left" w:pos="2340"/>
              </w:tabs>
            </w:pPr>
          </w:p>
        </w:tc>
      </w:tr>
    </w:tbl>
    <w:p w:rsidR="003917C7" w:rsidRPr="00045B6D" w:rsidRDefault="003917C7" w:rsidP="00045B6D">
      <w:pPr>
        <w:tabs>
          <w:tab w:val="left" w:pos="2340"/>
        </w:tabs>
      </w:pPr>
    </w:p>
    <w:sectPr w:rsidR="003917C7" w:rsidRPr="00045B6D" w:rsidSect="003A70A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77" w:rsidRDefault="00997177" w:rsidP="003A70A4">
      <w:pPr>
        <w:spacing w:after="0" w:line="240" w:lineRule="auto"/>
      </w:pPr>
      <w:r>
        <w:separator/>
      </w:r>
    </w:p>
  </w:endnote>
  <w:endnote w:type="continuationSeparator" w:id="0">
    <w:p w:rsidR="00997177" w:rsidRDefault="00997177" w:rsidP="003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77" w:rsidRDefault="00997177" w:rsidP="003A70A4">
      <w:pPr>
        <w:spacing w:after="0" w:line="240" w:lineRule="auto"/>
      </w:pPr>
      <w:r>
        <w:separator/>
      </w:r>
    </w:p>
  </w:footnote>
  <w:footnote w:type="continuationSeparator" w:id="0">
    <w:p w:rsidR="00997177" w:rsidRDefault="00997177" w:rsidP="003A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A4" w:rsidRDefault="003A70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A70A4" w:rsidRDefault="003A70A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WERE MINORITY GROUPS TREATED IN NAZI GERMANY?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A70A4" w:rsidRDefault="003A70A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WERE MINORITY GROUPS TREATED IN NAZI GERMANY?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07AF"/>
    <w:multiLevelType w:val="hybridMultilevel"/>
    <w:tmpl w:val="1C963184"/>
    <w:lvl w:ilvl="0" w:tplc="62E8DB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4"/>
    <w:rsid w:val="00045B6D"/>
    <w:rsid w:val="003917C7"/>
    <w:rsid w:val="003A70A4"/>
    <w:rsid w:val="00401E64"/>
    <w:rsid w:val="0094600F"/>
    <w:rsid w:val="009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3319"/>
  <w15:chartTrackingRefBased/>
  <w15:docId w15:val="{FBFC0DE2-EE22-46FB-8CC1-AC5655B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A4"/>
  </w:style>
  <w:style w:type="paragraph" w:styleId="Footer">
    <w:name w:val="footer"/>
    <w:basedOn w:val="Normal"/>
    <w:link w:val="FooterChar"/>
    <w:uiPriority w:val="99"/>
    <w:unhideWhenUsed/>
    <w:rsid w:val="003A7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A4"/>
  </w:style>
  <w:style w:type="paragraph" w:styleId="ListParagraph">
    <w:name w:val="List Paragraph"/>
    <w:basedOn w:val="Normal"/>
    <w:uiPriority w:val="34"/>
    <w:qFormat/>
    <w:rsid w:val="003A70A4"/>
    <w:pPr>
      <w:ind w:left="720"/>
      <w:contextualSpacing/>
    </w:pPr>
  </w:style>
  <w:style w:type="table" w:styleId="TableGrid">
    <w:name w:val="Table Grid"/>
    <w:basedOn w:val="TableNormal"/>
    <w:uiPriority w:val="39"/>
    <w:rsid w:val="003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WERE MINORITY GROUPS TREATED IN NAZI GERMANY?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WERE MINORITY GROUPS TREATED IN NAZI GERMANY?</dc:title>
  <dc:subject/>
  <dc:creator>James Tipney</dc:creator>
  <cp:keywords/>
  <dc:description/>
  <cp:lastModifiedBy>James Tipney</cp:lastModifiedBy>
  <cp:revision>2</cp:revision>
  <dcterms:created xsi:type="dcterms:W3CDTF">2017-01-08T23:29:00Z</dcterms:created>
  <dcterms:modified xsi:type="dcterms:W3CDTF">2017-01-08T23:42:00Z</dcterms:modified>
</cp:coreProperties>
</file>